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2C" w:rsidRPr="004F0BB2" w:rsidRDefault="00F2265D" w:rsidP="00BF2FE4">
      <w:pPr>
        <w:spacing w:line="280" w:lineRule="atLeast"/>
        <w:jc w:val="center"/>
        <w:rPr>
          <w:rFonts w:ascii="Arial" w:hAnsi="Arial" w:cs="Arial"/>
          <w:b/>
        </w:rPr>
      </w:pPr>
      <w:r>
        <w:rPr>
          <w:rFonts w:ascii="Arial" w:hAnsi="Arial" w:cs="Arial"/>
          <w:b/>
        </w:rPr>
        <w:t>FÖRSLAG PÅ INNEHÅLL I</w:t>
      </w:r>
      <w:r w:rsidR="00E602B2">
        <w:rPr>
          <w:rFonts w:ascii="Arial" w:hAnsi="Arial" w:cs="Arial"/>
          <w:b/>
        </w:rPr>
        <w:t xml:space="preserve"> </w:t>
      </w:r>
      <w:r w:rsidR="0036732C" w:rsidRPr="004F0BB2">
        <w:rPr>
          <w:rFonts w:ascii="Arial" w:hAnsi="Arial" w:cs="Arial"/>
          <w:b/>
        </w:rPr>
        <w:t>AVTAL MED TJÄNSTELEVERANTÖR OM LEVERANS AV TJÄNSTER INOM E-AFFÄRER</w:t>
      </w:r>
    </w:p>
    <w:p w:rsidR="0036732C" w:rsidRPr="004F0BB2" w:rsidRDefault="0036732C" w:rsidP="00BF2FE4">
      <w:pPr>
        <w:spacing w:line="280" w:lineRule="atLeast"/>
        <w:rPr>
          <w:rFonts w:ascii="Arial" w:hAnsi="Arial" w:cs="Arial"/>
        </w:rPr>
      </w:pPr>
    </w:p>
    <w:p w:rsidR="0036732C" w:rsidRPr="004F0BB2" w:rsidRDefault="0036732C" w:rsidP="00BF2FE4">
      <w:pPr>
        <w:spacing w:line="280" w:lineRule="atLeast"/>
        <w:rPr>
          <w:rFonts w:ascii="Arial" w:hAnsi="Arial" w:cs="Arial"/>
        </w:rPr>
      </w:pPr>
    </w:p>
    <w:p w:rsidR="0036732C" w:rsidRPr="008E7E5B" w:rsidRDefault="0036732C" w:rsidP="00BF2FE4">
      <w:pPr>
        <w:spacing w:line="280" w:lineRule="atLeast"/>
        <w:jc w:val="both"/>
        <w:rPr>
          <w:rFonts w:ascii="Arial" w:hAnsi="Arial" w:cs="Arial"/>
          <w:i/>
          <w:sz w:val="22"/>
          <w:szCs w:val="22"/>
        </w:rPr>
      </w:pPr>
      <w:r w:rsidRPr="008E7E5B">
        <w:rPr>
          <w:rFonts w:ascii="Arial" w:hAnsi="Arial" w:cs="Arial"/>
          <w:i/>
          <w:sz w:val="22"/>
          <w:szCs w:val="22"/>
        </w:rPr>
        <w:t xml:space="preserve">Syftet med </w:t>
      </w:r>
      <w:r w:rsidR="00F2265D">
        <w:rPr>
          <w:rFonts w:ascii="Arial" w:hAnsi="Arial" w:cs="Arial"/>
          <w:i/>
          <w:sz w:val="22"/>
          <w:szCs w:val="22"/>
        </w:rPr>
        <w:t>detta förslag</w:t>
      </w:r>
      <w:r w:rsidRPr="008E7E5B">
        <w:rPr>
          <w:rFonts w:ascii="Arial" w:hAnsi="Arial" w:cs="Arial"/>
          <w:i/>
          <w:sz w:val="22"/>
          <w:szCs w:val="22"/>
        </w:rPr>
        <w:t xml:space="preserve"> är att den ska utgöra stöd vid beslutsprocessen inför tecknande av avtal om leverans av tjänster inom </w:t>
      </w:r>
      <w:r>
        <w:rPr>
          <w:rFonts w:ascii="Arial" w:hAnsi="Arial" w:cs="Arial"/>
          <w:i/>
          <w:sz w:val="22"/>
          <w:szCs w:val="22"/>
        </w:rPr>
        <w:t xml:space="preserve">området </w:t>
      </w:r>
      <w:r w:rsidRPr="008E7E5B">
        <w:rPr>
          <w:rFonts w:ascii="Arial" w:hAnsi="Arial" w:cs="Arial"/>
          <w:i/>
          <w:sz w:val="22"/>
          <w:szCs w:val="22"/>
        </w:rPr>
        <w:t xml:space="preserve">e-affärer. Vi beskriver nedan ett antal punkter som avtalet mellan kunden och tjänsteleverantören bör innehålla. Till varje punkt ger vi praktiska tips på innehållet i punkterna. Vi lämnar även i många fall konkreta exempel på hur bestämmelser i avtalet kan skrivas. </w:t>
      </w:r>
    </w:p>
    <w:p w:rsidR="0036732C" w:rsidRPr="008E7E5B" w:rsidRDefault="0036732C" w:rsidP="00BF2FE4">
      <w:pPr>
        <w:spacing w:line="280" w:lineRule="atLeast"/>
        <w:jc w:val="both"/>
        <w:rPr>
          <w:rFonts w:ascii="Arial" w:hAnsi="Arial" w:cs="Arial"/>
          <w:i/>
          <w:sz w:val="22"/>
          <w:szCs w:val="22"/>
        </w:rPr>
      </w:pPr>
    </w:p>
    <w:p w:rsidR="0036732C" w:rsidRDefault="0036732C" w:rsidP="00BF2FE4">
      <w:pPr>
        <w:spacing w:line="280" w:lineRule="atLeast"/>
        <w:jc w:val="both"/>
        <w:rPr>
          <w:rFonts w:ascii="Arial" w:hAnsi="Arial" w:cs="Arial"/>
          <w:i/>
          <w:sz w:val="22"/>
          <w:szCs w:val="22"/>
        </w:rPr>
      </w:pPr>
      <w:r w:rsidRPr="008E7E5B">
        <w:rPr>
          <w:rFonts w:ascii="Arial" w:hAnsi="Arial" w:cs="Arial"/>
          <w:i/>
          <w:sz w:val="22"/>
          <w:szCs w:val="22"/>
        </w:rPr>
        <w:t xml:space="preserve">Observera att </w:t>
      </w:r>
      <w:r w:rsidR="00F2265D">
        <w:rPr>
          <w:rFonts w:ascii="Arial" w:hAnsi="Arial" w:cs="Arial"/>
          <w:i/>
          <w:sz w:val="22"/>
          <w:szCs w:val="22"/>
        </w:rPr>
        <w:t>detta förslag</w:t>
      </w:r>
      <w:r w:rsidRPr="008E7E5B">
        <w:rPr>
          <w:rFonts w:ascii="Arial" w:hAnsi="Arial" w:cs="Arial"/>
          <w:i/>
          <w:sz w:val="22"/>
          <w:szCs w:val="22"/>
        </w:rPr>
        <w:t xml:space="preserve"> inte utgör ett mallavtal och inte heller ska användas som ett sådant. Vi vill genom exemplen på skrivningar endast visa på en tänkbar utformning av vissa bestämmelser. NEA tar inte ställning till hur parterna fördelar åtaganden och ansvar. Det är </w:t>
      </w:r>
      <w:r>
        <w:rPr>
          <w:rFonts w:ascii="Arial" w:hAnsi="Arial" w:cs="Arial"/>
          <w:i/>
          <w:sz w:val="22"/>
          <w:szCs w:val="22"/>
        </w:rPr>
        <w:t xml:space="preserve">således </w:t>
      </w:r>
      <w:r w:rsidRPr="008E7E5B">
        <w:rPr>
          <w:rFonts w:ascii="Arial" w:hAnsi="Arial" w:cs="Arial"/>
          <w:i/>
          <w:sz w:val="22"/>
          <w:szCs w:val="22"/>
        </w:rPr>
        <w:t xml:space="preserve">upp till parterna att bestämma i frågor som t ex garantier och ansvarsbegränsning. </w:t>
      </w:r>
      <w:r>
        <w:rPr>
          <w:rFonts w:ascii="Arial" w:hAnsi="Arial" w:cs="Arial"/>
          <w:i/>
          <w:sz w:val="22"/>
          <w:szCs w:val="22"/>
        </w:rPr>
        <w:t xml:space="preserve">Det är vidare upp till parterna att justera skrivningarna så att de passar parternas syften. </w:t>
      </w:r>
      <w:r w:rsidRPr="008E7E5B">
        <w:rPr>
          <w:rFonts w:ascii="Arial" w:hAnsi="Arial" w:cs="Arial"/>
          <w:i/>
          <w:sz w:val="22"/>
          <w:szCs w:val="22"/>
        </w:rPr>
        <w:t>Avtalet är inte heller fullständigt utan kan behöva kompletteras med ytterligare bestämmelser för att avspegla parternas överenskommelse. Det är upp till parterna att fylla ut avtalet med sådana bestämmelser.</w:t>
      </w:r>
    </w:p>
    <w:p w:rsidR="00324C49" w:rsidRDefault="00324C49" w:rsidP="00BF2FE4">
      <w:pPr>
        <w:spacing w:line="280" w:lineRule="atLeast"/>
        <w:jc w:val="both"/>
        <w:rPr>
          <w:rFonts w:ascii="Arial" w:hAnsi="Arial" w:cs="Arial"/>
          <w:i/>
          <w:sz w:val="22"/>
          <w:szCs w:val="22"/>
        </w:rPr>
      </w:pPr>
    </w:p>
    <w:p w:rsidR="00324C49" w:rsidRPr="00324C49" w:rsidRDefault="00324C49" w:rsidP="00BF2FE4">
      <w:pPr>
        <w:spacing w:line="280" w:lineRule="atLeast"/>
        <w:jc w:val="both"/>
        <w:rPr>
          <w:rFonts w:ascii="Arial" w:hAnsi="Arial" w:cs="Arial"/>
          <w:i/>
          <w:sz w:val="22"/>
          <w:szCs w:val="22"/>
        </w:rPr>
      </w:pPr>
      <w:r w:rsidRPr="00324C49">
        <w:rPr>
          <w:rFonts w:ascii="Arial" w:hAnsi="Arial" w:cs="Arial"/>
          <w:i/>
          <w:sz w:val="22"/>
          <w:szCs w:val="22"/>
        </w:rPr>
        <w:t>När det är fråga om avtal mellan offentlig kund och tjänsteleverantör gäller Lagen om offentlig upphandling (LOU). Avtalet är då ett resultat av upphandlingen av tredjepartstjänsten och ett avtalsutkast har funnits med i förfrågningsunderlaget.</w:t>
      </w:r>
    </w:p>
    <w:p w:rsidR="0036732C" w:rsidRPr="008E7E5B" w:rsidRDefault="0036732C" w:rsidP="00BF2FE4">
      <w:pPr>
        <w:spacing w:line="280" w:lineRule="atLeast"/>
        <w:rPr>
          <w:rFonts w:ascii="Arial" w:hAnsi="Arial" w:cs="Arial"/>
          <w:sz w:val="22"/>
          <w:szCs w:val="22"/>
        </w:rPr>
      </w:pPr>
    </w:p>
    <w:p w:rsidR="0036732C" w:rsidRPr="00685CE5" w:rsidRDefault="0036732C" w:rsidP="00BF2FE4">
      <w:pPr>
        <w:spacing w:line="280" w:lineRule="atLeast"/>
        <w:rPr>
          <w:rFonts w:ascii="Arial" w:hAnsi="Arial" w:cs="Arial"/>
          <w:sz w:val="22"/>
          <w:szCs w:val="22"/>
        </w:rPr>
      </w:pPr>
      <w:r w:rsidRPr="00685CE5">
        <w:rPr>
          <w:rFonts w:ascii="Arial" w:hAnsi="Arial" w:cs="Arial"/>
          <w:sz w:val="22"/>
          <w:szCs w:val="22"/>
        </w:rPr>
        <w:t>Följande avtal har träffats mellan</w:t>
      </w:r>
    </w:p>
    <w:tbl>
      <w:tblPr>
        <w:tblpPr w:leftFromText="141" w:rightFromText="141" w:vertAnchor="text" w:horzAnchor="margin" w:tblpY="252"/>
        <w:tblOverlap w:val="never"/>
        <w:tblW w:w="0" w:type="auto"/>
        <w:tblLayout w:type="fixed"/>
        <w:tblLook w:val="01E0"/>
      </w:tblPr>
      <w:tblGrid>
        <w:gridCol w:w="608"/>
        <w:gridCol w:w="7600"/>
      </w:tblGrid>
      <w:tr w:rsidR="0036732C" w:rsidRPr="00685CE5" w:rsidTr="004A0BE0">
        <w:trPr>
          <w:trHeight w:val="391"/>
        </w:trPr>
        <w:tc>
          <w:tcPr>
            <w:tcW w:w="608" w:type="dxa"/>
            <w:tcMar>
              <w:left w:w="0" w:type="dxa"/>
            </w:tcMar>
            <w:vAlign w:val="center"/>
          </w:tcPr>
          <w:p w:rsidR="0036732C" w:rsidRPr="00685CE5" w:rsidRDefault="0036732C" w:rsidP="00BF2FE4">
            <w:pPr>
              <w:spacing w:line="280" w:lineRule="atLeast"/>
              <w:rPr>
                <w:rFonts w:ascii="Arial" w:hAnsi="Arial" w:cs="Arial"/>
                <w:b/>
              </w:rPr>
            </w:pPr>
            <w:r w:rsidRPr="00685CE5">
              <w:rPr>
                <w:rFonts w:ascii="Arial" w:hAnsi="Arial" w:cs="Arial"/>
                <w:b/>
                <w:sz w:val="22"/>
                <w:szCs w:val="22"/>
              </w:rPr>
              <w:t>(1)</w:t>
            </w:r>
          </w:p>
        </w:tc>
        <w:tc>
          <w:tcPr>
            <w:tcW w:w="7600" w:type="dxa"/>
            <w:tcMar>
              <w:left w:w="0" w:type="dxa"/>
            </w:tcMar>
            <w:vAlign w:val="center"/>
          </w:tcPr>
          <w:p w:rsidR="0036732C" w:rsidRPr="00685CE5" w:rsidRDefault="0036732C" w:rsidP="00BF2FE4">
            <w:pPr>
              <w:spacing w:line="280" w:lineRule="atLeast"/>
              <w:rPr>
                <w:rFonts w:ascii="Arial" w:hAnsi="Arial" w:cs="Arial"/>
              </w:rPr>
            </w:pPr>
            <w:bookmarkStart w:id="0" w:name="Text2"/>
            <w:r w:rsidRPr="00685CE5">
              <w:rPr>
                <w:rFonts w:ascii="Arial" w:hAnsi="Arial" w:cs="Arial"/>
                <w:sz w:val="22"/>
                <w:szCs w:val="22"/>
              </w:rPr>
              <w:t>[</w:t>
            </w:r>
            <w:r w:rsidRPr="00685CE5">
              <w:rPr>
                <w:rFonts w:ascii="Arial" w:hAnsi="Arial" w:cs="Arial"/>
                <w:i/>
                <w:sz w:val="22"/>
                <w:szCs w:val="22"/>
              </w:rPr>
              <w:t>Namn/firma, org. nr, adressuppgifter</w:t>
            </w:r>
            <w:r w:rsidRPr="00685CE5">
              <w:rPr>
                <w:rFonts w:ascii="Arial" w:hAnsi="Arial" w:cs="Arial"/>
                <w:sz w:val="22"/>
                <w:szCs w:val="22"/>
              </w:rPr>
              <w:t>]</w:t>
            </w:r>
            <w:bookmarkEnd w:id="0"/>
            <w:r w:rsidRPr="00685CE5">
              <w:rPr>
                <w:rFonts w:ascii="Arial" w:hAnsi="Arial" w:cs="Arial"/>
                <w:sz w:val="22"/>
                <w:szCs w:val="22"/>
              </w:rPr>
              <w:t>, nedan kallat ”Kunden”</w:t>
            </w:r>
          </w:p>
        </w:tc>
      </w:tr>
      <w:tr w:rsidR="0036732C" w:rsidRPr="00685CE5" w:rsidTr="004A0BE0">
        <w:trPr>
          <w:trHeight w:val="359"/>
        </w:trPr>
        <w:tc>
          <w:tcPr>
            <w:tcW w:w="608" w:type="dxa"/>
            <w:tcMar>
              <w:left w:w="0" w:type="dxa"/>
            </w:tcMar>
            <w:vAlign w:val="center"/>
          </w:tcPr>
          <w:p w:rsidR="0036732C" w:rsidRPr="00685CE5" w:rsidRDefault="0036732C" w:rsidP="00BF2FE4">
            <w:pPr>
              <w:spacing w:line="280" w:lineRule="atLeast"/>
              <w:rPr>
                <w:rFonts w:ascii="Arial" w:hAnsi="Arial" w:cs="Arial"/>
              </w:rPr>
            </w:pPr>
          </w:p>
          <w:p w:rsidR="0036732C" w:rsidRPr="00685CE5" w:rsidRDefault="0036732C" w:rsidP="00BF2FE4">
            <w:pPr>
              <w:spacing w:line="280" w:lineRule="atLeast"/>
              <w:rPr>
                <w:rFonts w:ascii="Arial" w:hAnsi="Arial" w:cs="Arial"/>
              </w:rPr>
            </w:pPr>
            <w:r w:rsidRPr="00685CE5">
              <w:rPr>
                <w:rFonts w:ascii="Arial" w:hAnsi="Arial" w:cs="Arial"/>
                <w:sz w:val="22"/>
                <w:szCs w:val="22"/>
              </w:rPr>
              <w:t>och</w:t>
            </w:r>
          </w:p>
          <w:p w:rsidR="0036732C" w:rsidRPr="00685CE5" w:rsidRDefault="0036732C" w:rsidP="00BF2FE4">
            <w:pPr>
              <w:spacing w:line="280" w:lineRule="atLeast"/>
              <w:rPr>
                <w:rFonts w:ascii="Arial" w:hAnsi="Arial" w:cs="Arial"/>
              </w:rPr>
            </w:pPr>
          </w:p>
        </w:tc>
        <w:tc>
          <w:tcPr>
            <w:tcW w:w="7600" w:type="dxa"/>
            <w:tcMar>
              <w:left w:w="0" w:type="dxa"/>
            </w:tcMar>
            <w:vAlign w:val="center"/>
          </w:tcPr>
          <w:p w:rsidR="0036732C" w:rsidRPr="00685CE5" w:rsidRDefault="0036732C" w:rsidP="00BF2FE4">
            <w:pPr>
              <w:spacing w:line="280" w:lineRule="atLeast"/>
              <w:rPr>
                <w:rFonts w:ascii="Arial" w:hAnsi="Arial" w:cs="Arial"/>
              </w:rPr>
            </w:pPr>
          </w:p>
        </w:tc>
      </w:tr>
      <w:tr w:rsidR="0036732C" w:rsidRPr="00685CE5" w:rsidTr="004A0BE0">
        <w:trPr>
          <w:trHeight w:val="355"/>
        </w:trPr>
        <w:tc>
          <w:tcPr>
            <w:tcW w:w="608" w:type="dxa"/>
            <w:tcMar>
              <w:left w:w="0" w:type="dxa"/>
            </w:tcMar>
            <w:vAlign w:val="center"/>
          </w:tcPr>
          <w:p w:rsidR="0036732C" w:rsidRPr="00685CE5" w:rsidRDefault="0036732C" w:rsidP="00BF2FE4">
            <w:pPr>
              <w:spacing w:line="280" w:lineRule="atLeast"/>
              <w:rPr>
                <w:rFonts w:ascii="Arial" w:hAnsi="Arial" w:cs="Arial"/>
                <w:b/>
              </w:rPr>
            </w:pPr>
            <w:r w:rsidRPr="00685CE5">
              <w:rPr>
                <w:rFonts w:ascii="Arial" w:hAnsi="Arial" w:cs="Arial"/>
                <w:b/>
                <w:sz w:val="22"/>
                <w:szCs w:val="22"/>
              </w:rPr>
              <w:t>(2)</w:t>
            </w:r>
          </w:p>
        </w:tc>
        <w:tc>
          <w:tcPr>
            <w:tcW w:w="7600" w:type="dxa"/>
            <w:tcMar>
              <w:left w:w="0" w:type="dxa"/>
            </w:tcMar>
            <w:vAlign w:val="center"/>
          </w:tcPr>
          <w:p w:rsidR="0036732C" w:rsidRPr="00685CE5" w:rsidRDefault="0036732C" w:rsidP="00BF2FE4">
            <w:pPr>
              <w:spacing w:line="280" w:lineRule="atLeast"/>
              <w:rPr>
                <w:rFonts w:ascii="Arial" w:hAnsi="Arial" w:cs="Arial"/>
              </w:rPr>
            </w:pPr>
            <w:r w:rsidRPr="00685CE5">
              <w:rPr>
                <w:rFonts w:ascii="Arial" w:hAnsi="Arial" w:cs="Arial"/>
                <w:sz w:val="22"/>
                <w:szCs w:val="22"/>
              </w:rPr>
              <w:t>[</w:t>
            </w:r>
            <w:r w:rsidRPr="00685CE5">
              <w:rPr>
                <w:rFonts w:ascii="Arial" w:hAnsi="Arial" w:cs="Arial"/>
                <w:i/>
                <w:sz w:val="22"/>
                <w:szCs w:val="22"/>
              </w:rPr>
              <w:t>Namn/firma, org. nr, adressuppgifter</w:t>
            </w:r>
            <w:r w:rsidRPr="00685CE5">
              <w:rPr>
                <w:rFonts w:ascii="Arial" w:hAnsi="Arial" w:cs="Arial"/>
                <w:sz w:val="22"/>
                <w:szCs w:val="22"/>
              </w:rPr>
              <w:t>], nedan kallat ”Tjänsteleverantören”</w:t>
            </w:r>
          </w:p>
        </w:tc>
      </w:tr>
      <w:tr w:rsidR="0036732C" w:rsidRPr="00685CE5" w:rsidTr="004A0BE0">
        <w:trPr>
          <w:trHeight w:val="355"/>
        </w:trPr>
        <w:tc>
          <w:tcPr>
            <w:tcW w:w="608" w:type="dxa"/>
            <w:tcMar>
              <w:left w:w="0" w:type="dxa"/>
            </w:tcMar>
            <w:vAlign w:val="center"/>
          </w:tcPr>
          <w:p w:rsidR="0036732C" w:rsidRPr="00685CE5" w:rsidRDefault="0036732C" w:rsidP="00BF2FE4">
            <w:pPr>
              <w:spacing w:line="280" w:lineRule="atLeast"/>
              <w:rPr>
                <w:rFonts w:ascii="Arial" w:hAnsi="Arial" w:cs="Arial"/>
              </w:rPr>
            </w:pPr>
          </w:p>
        </w:tc>
        <w:tc>
          <w:tcPr>
            <w:tcW w:w="7600" w:type="dxa"/>
            <w:tcMar>
              <w:left w:w="0" w:type="dxa"/>
            </w:tcMar>
            <w:vAlign w:val="center"/>
          </w:tcPr>
          <w:p w:rsidR="0036732C" w:rsidRPr="00685CE5" w:rsidRDefault="0036732C" w:rsidP="00BF2FE4">
            <w:pPr>
              <w:spacing w:line="280" w:lineRule="atLeast"/>
              <w:rPr>
                <w:rFonts w:ascii="Arial" w:hAnsi="Arial" w:cs="Arial"/>
              </w:rPr>
            </w:pPr>
          </w:p>
        </w:tc>
      </w:tr>
    </w:tbl>
    <w:p w:rsidR="0036732C" w:rsidRPr="004F0BB2" w:rsidRDefault="0036732C" w:rsidP="00BF2FE4">
      <w:pPr>
        <w:spacing w:line="280" w:lineRule="atLeast"/>
        <w:rPr>
          <w:rFonts w:ascii="Arial" w:hAnsi="Arial" w:cs="Arial"/>
        </w:rPr>
      </w:pPr>
    </w:p>
    <w:p w:rsidR="0036732C" w:rsidRPr="004F0BB2" w:rsidRDefault="0036732C" w:rsidP="00BF2FE4">
      <w:pPr>
        <w:spacing w:line="280" w:lineRule="atLeast"/>
        <w:rPr>
          <w:rFonts w:ascii="Arial" w:hAnsi="Arial" w:cs="Arial"/>
        </w:rPr>
      </w:pPr>
      <w:r w:rsidRPr="004F0BB2">
        <w:rPr>
          <w:rFonts w:ascii="Arial" w:hAnsi="Arial" w:cs="Arial"/>
        </w:rPr>
        <w:br/>
      </w:r>
      <w:r w:rsidRPr="004F0BB2">
        <w:rPr>
          <w:rFonts w:ascii="Arial" w:hAnsi="Arial" w:cs="Arial"/>
        </w:rPr>
        <w:br/>
      </w:r>
    </w:p>
    <w:p w:rsidR="0036732C" w:rsidRDefault="0036732C" w:rsidP="00BF2FE4">
      <w:pPr>
        <w:spacing w:line="280" w:lineRule="atLeast"/>
        <w:rPr>
          <w:rFonts w:ascii="Arial" w:hAnsi="Arial" w:cs="Arial"/>
        </w:rPr>
      </w:pPr>
    </w:p>
    <w:p w:rsidR="0036732C" w:rsidRDefault="0036732C" w:rsidP="00BF2FE4">
      <w:pPr>
        <w:spacing w:line="280" w:lineRule="atLeast"/>
        <w:rPr>
          <w:rFonts w:ascii="Arial" w:hAnsi="Arial" w:cs="Arial"/>
        </w:rPr>
      </w:pPr>
    </w:p>
    <w:p w:rsidR="0036732C" w:rsidRDefault="0036732C" w:rsidP="00BF2FE4">
      <w:pPr>
        <w:spacing w:line="280" w:lineRule="atLeast"/>
        <w:rPr>
          <w:rFonts w:ascii="Arial" w:hAnsi="Arial" w:cs="Arial"/>
        </w:rPr>
      </w:pPr>
    </w:p>
    <w:p w:rsidR="0036732C" w:rsidRDefault="0036732C" w:rsidP="00BF2FE4">
      <w:pPr>
        <w:spacing w:line="280" w:lineRule="atLeast"/>
        <w:rPr>
          <w:rFonts w:ascii="Arial" w:hAnsi="Arial" w:cs="Arial"/>
        </w:rPr>
      </w:pPr>
    </w:p>
    <w:p w:rsidR="0036732C" w:rsidRDefault="0036732C" w:rsidP="00BF2FE4">
      <w:pPr>
        <w:spacing w:line="280" w:lineRule="atLeast"/>
        <w:rPr>
          <w:rFonts w:ascii="Arial" w:hAnsi="Arial" w:cs="Arial"/>
        </w:rPr>
      </w:pPr>
    </w:p>
    <w:p w:rsidR="0036732C" w:rsidRDefault="0036732C" w:rsidP="00BF2FE4">
      <w:pPr>
        <w:spacing w:line="280" w:lineRule="atLeast"/>
        <w:rPr>
          <w:rFonts w:ascii="Arial" w:hAnsi="Arial" w:cs="Arial"/>
        </w:rPr>
      </w:pPr>
    </w:p>
    <w:p w:rsidR="0036732C" w:rsidRDefault="0036732C" w:rsidP="007C79F5">
      <w:pPr>
        <w:pStyle w:val="Rubrik1"/>
        <w:spacing w:before="0" w:line="280" w:lineRule="atLeast"/>
        <w:ind w:left="567" w:hanging="567"/>
      </w:pPr>
      <w:r w:rsidRPr="004F0BB2">
        <w:t>Bakgrund samt avtalets omfattning och innehåll</w:t>
      </w:r>
    </w:p>
    <w:p w:rsidR="0036732C" w:rsidRPr="00077A21" w:rsidRDefault="0036732C" w:rsidP="00BF2FE4">
      <w:pPr>
        <w:pStyle w:val="Normaltindrag"/>
        <w:spacing w:line="280" w:lineRule="atLeast"/>
      </w:pPr>
    </w:p>
    <w:p w:rsidR="0036732C" w:rsidRPr="00D542C1" w:rsidRDefault="0036732C" w:rsidP="00BF2FE4">
      <w:pPr>
        <w:spacing w:line="280" w:lineRule="atLeast"/>
        <w:ind w:left="567"/>
        <w:jc w:val="both"/>
        <w:rPr>
          <w:rFonts w:ascii="Arial" w:hAnsi="Arial" w:cs="Arial"/>
          <w:sz w:val="22"/>
          <w:szCs w:val="22"/>
        </w:rPr>
      </w:pPr>
      <w:r>
        <w:rPr>
          <w:rFonts w:ascii="Arial" w:hAnsi="Arial" w:cs="Arial"/>
          <w:sz w:val="22"/>
          <w:szCs w:val="22"/>
        </w:rPr>
        <w:t>[</w:t>
      </w:r>
      <w:r w:rsidRPr="00D542C1">
        <w:rPr>
          <w:rFonts w:ascii="Arial" w:hAnsi="Arial" w:cs="Arial"/>
          <w:i/>
          <w:sz w:val="22"/>
          <w:szCs w:val="22"/>
        </w:rPr>
        <w:t>Här kan en kort beskrivning av Tjänsteleverantören införas</w:t>
      </w:r>
      <w:r>
        <w:rPr>
          <w:rFonts w:ascii="Arial" w:hAnsi="Arial" w:cs="Arial"/>
          <w:i/>
          <w:sz w:val="22"/>
          <w:szCs w:val="22"/>
        </w:rPr>
        <w:t>]</w:t>
      </w:r>
    </w:p>
    <w:p w:rsidR="0036732C" w:rsidRDefault="0036732C" w:rsidP="00BF2FE4">
      <w:pPr>
        <w:spacing w:line="280" w:lineRule="atLeast"/>
        <w:ind w:left="567" w:hanging="567"/>
        <w:jc w:val="both"/>
        <w:rPr>
          <w:rFonts w:ascii="Arial" w:hAnsi="Arial" w:cs="Arial"/>
          <w:sz w:val="22"/>
          <w:szCs w:val="22"/>
        </w:rPr>
      </w:pPr>
      <w:r w:rsidRPr="00D542C1">
        <w:rPr>
          <w:rFonts w:ascii="Arial" w:hAnsi="Arial" w:cs="Arial"/>
          <w:sz w:val="22"/>
          <w:szCs w:val="22"/>
        </w:rPr>
        <w:tab/>
      </w:r>
    </w:p>
    <w:p w:rsidR="0036732C" w:rsidRPr="00D542C1" w:rsidRDefault="0036732C" w:rsidP="00BF2FE4">
      <w:pPr>
        <w:spacing w:line="280" w:lineRule="atLeast"/>
        <w:ind w:left="567"/>
        <w:jc w:val="both"/>
        <w:rPr>
          <w:rFonts w:ascii="Arial" w:hAnsi="Arial" w:cs="Arial"/>
          <w:sz w:val="22"/>
          <w:szCs w:val="22"/>
        </w:rPr>
      </w:pPr>
      <w:r w:rsidRPr="00D542C1">
        <w:rPr>
          <w:rFonts w:ascii="Arial" w:hAnsi="Arial" w:cs="Arial"/>
          <w:sz w:val="22"/>
          <w:szCs w:val="22"/>
        </w:rPr>
        <w:t xml:space="preserve">Kunden </w:t>
      </w:r>
      <w:r w:rsidR="00157797">
        <w:rPr>
          <w:rFonts w:ascii="Arial" w:hAnsi="Arial" w:cs="Arial"/>
          <w:sz w:val="22"/>
          <w:szCs w:val="22"/>
        </w:rPr>
        <w:t>önskar</w:t>
      </w:r>
      <w:r w:rsidRPr="00D542C1">
        <w:rPr>
          <w:rFonts w:ascii="Arial" w:hAnsi="Arial" w:cs="Arial"/>
          <w:sz w:val="22"/>
          <w:szCs w:val="22"/>
        </w:rPr>
        <w:t xml:space="preserve"> använda sig av Tjänsteleverantörens tjänster i sin verksamhet.</w:t>
      </w:r>
      <w:r>
        <w:rPr>
          <w:rFonts w:ascii="Arial" w:hAnsi="Arial" w:cs="Arial"/>
          <w:sz w:val="22"/>
          <w:szCs w:val="22"/>
        </w:rPr>
        <w:t xml:space="preserve"> </w:t>
      </w:r>
    </w:p>
    <w:p w:rsidR="0036732C" w:rsidRPr="00D542C1" w:rsidRDefault="0036732C" w:rsidP="00BF2FE4">
      <w:pPr>
        <w:spacing w:line="280" w:lineRule="atLeast"/>
        <w:ind w:left="567" w:hanging="567"/>
        <w:jc w:val="both"/>
        <w:rPr>
          <w:rFonts w:ascii="Arial" w:hAnsi="Arial" w:cs="Arial"/>
          <w:sz w:val="22"/>
          <w:szCs w:val="22"/>
        </w:rPr>
      </w:pPr>
      <w:r w:rsidRPr="00D542C1">
        <w:rPr>
          <w:rFonts w:ascii="Arial" w:hAnsi="Arial" w:cs="Arial"/>
          <w:sz w:val="22"/>
          <w:szCs w:val="22"/>
        </w:rPr>
        <w:tab/>
      </w:r>
    </w:p>
    <w:p w:rsidR="0036732C" w:rsidRDefault="0036732C" w:rsidP="00BF2FE4">
      <w:pPr>
        <w:spacing w:line="280" w:lineRule="atLeast"/>
        <w:ind w:left="567" w:hanging="567"/>
        <w:jc w:val="both"/>
        <w:rPr>
          <w:rFonts w:ascii="Arial" w:hAnsi="Arial" w:cs="Arial"/>
          <w:sz w:val="22"/>
          <w:szCs w:val="22"/>
        </w:rPr>
      </w:pPr>
      <w:r w:rsidRPr="00D542C1">
        <w:rPr>
          <w:rFonts w:ascii="Arial" w:hAnsi="Arial" w:cs="Arial"/>
          <w:sz w:val="22"/>
          <w:szCs w:val="22"/>
        </w:rPr>
        <w:tab/>
        <w:t>Mot bakgrund av ovanstående har parterna enats om att reglera Tjänsteleverantörens tillhandahållande av tjänster på de villkor som anges i detta avtal.</w:t>
      </w:r>
    </w:p>
    <w:p w:rsidR="0036732C" w:rsidRDefault="0036732C" w:rsidP="00BF2FE4">
      <w:pPr>
        <w:spacing w:line="280" w:lineRule="atLeast"/>
        <w:ind w:left="567" w:hanging="567"/>
        <w:jc w:val="both"/>
        <w:rPr>
          <w:rFonts w:ascii="Arial" w:hAnsi="Arial" w:cs="Arial"/>
          <w:sz w:val="22"/>
          <w:szCs w:val="22"/>
        </w:rPr>
      </w:pPr>
    </w:p>
    <w:p w:rsidR="0036732C" w:rsidRPr="00D542C1" w:rsidRDefault="0036732C" w:rsidP="00BF2FE4">
      <w:pPr>
        <w:spacing w:line="280" w:lineRule="atLeast"/>
        <w:ind w:left="567" w:hanging="567"/>
        <w:jc w:val="both"/>
        <w:rPr>
          <w:rFonts w:ascii="Arial" w:hAnsi="Arial" w:cs="Arial"/>
          <w:sz w:val="22"/>
          <w:szCs w:val="22"/>
        </w:rPr>
      </w:pPr>
    </w:p>
    <w:p w:rsidR="0036732C" w:rsidRDefault="0036732C" w:rsidP="007C79F5">
      <w:pPr>
        <w:pStyle w:val="Rubrik1"/>
        <w:spacing w:before="0" w:line="280" w:lineRule="atLeast"/>
        <w:ind w:left="567" w:hanging="567"/>
      </w:pPr>
      <w:r w:rsidRPr="004F0BB2">
        <w:t>Definitioner</w:t>
      </w:r>
    </w:p>
    <w:p w:rsidR="0036732C" w:rsidRPr="00077A21" w:rsidRDefault="0036732C" w:rsidP="00BF2FE4">
      <w:pPr>
        <w:pStyle w:val="Normaltindrag"/>
        <w:spacing w:line="280" w:lineRule="atLeast"/>
      </w:pPr>
    </w:p>
    <w:p w:rsidR="0036732C" w:rsidRDefault="0036732C" w:rsidP="00BF2FE4">
      <w:pPr>
        <w:spacing w:line="280" w:lineRule="atLeast"/>
        <w:ind w:left="567" w:hanging="567"/>
        <w:jc w:val="both"/>
        <w:rPr>
          <w:rFonts w:ascii="Arial" w:hAnsi="Arial" w:cs="Arial"/>
          <w:sz w:val="22"/>
          <w:szCs w:val="22"/>
        </w:rPr>
      </w:pPr>
      <w:bookmarkStart w:id="1" w:name="Text4"/>
      <w:r w:rsidRPr="00D542C1">
        <w:rPr>
          <w:rFonts w:ascii="Arial" w:hAnsi="Arial" w:cs="Arial"/>
          <w:sz w:val="22"/>
          <w:szCs w:val="22"/>
        </w:rPr>
        <w:tab/>
        <w:t>[</w:t>
      </w:r>
      <w:r w:rsidRPr="00D542C1">
        <w:rPr>
          <w:rFonts w:ascii="Arial" w:hAnsi="Arial" w:cs="Arial"/>
          <w:i/>
          <w:sz w:val="22"/>
          <w:szCs w:val="22"/>
        </w:rPr>
        <w:t>Under denna punkt definieras de viktigaste begreppen i avtalet. Listan fylls på med punkter som behöver definieras för att avtalet ska bli tydligt. Exempel på sådana begrepp ges nedan</w:t>
      </w:r>
      <w:r w:rsidRPr="00D542C1">
        <w:rPr>
          <w:rFonts w:ascii="Arial" w:hAnsi="Arial" w:cs="Arial"/>
          <w:sz w:val="22"/>
          <w:szCs w:val="22"/>
        </w:rPr>
        <w:t>].</w:t>
      </w:r>
      <w:bookmarkEnd w:id="1"/>
    </w:p>
    <w:p w:rsidR="0036732C" w:rsidRPr="00D542C1"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rPr>
          <w:rFonts w:ascii="Arial" w:hAnsi="Arial" w:cs="Arial"/>
          <w:i/>
          <w:sz w:val="22"/>
          <w:szCs w:val="22"/>
        </w:rPr>
      </w:pPr>
      <w:r w:rsidRPr="00D542C1">
        <w:rPr>
          <w:rFonts w:ascii="Arial" w:hAnsi="Arial" w:cs="Arial"/>
          <w:sz w:val="22"/>
          <w:szCs w:val="22"/>
        </w:rPr>
        <w:tab/>
        <w:t>[</w:t>
      </w:r>
      <w:r w:rsidRPr="00D542C1">
        <w:rPr>
          <w:rFonts w:ascii="Arial" w:hAnsi="Arial" w:cs="Arial"/>
          <w:i/>
          <w:sz w:val="22"/>
          <w:szCs w:val="22"/>
        </w:rPr>
        <w:t>Alternativ 1 (Större uppdrag där särskilda åtgärder för implementation etc. är nödvändiga innan leverans av tjänsterna</w:t>
      </w:r>
      <w:r>
        <w:rPr>
          <w:rFonts w:ascii="Arial" w:hAnsi="Arial" w:cs="Arial"/>
          <w:i/>
          <w:sz w:val="22"/>
          <w:szCs w:val="22"/>
        </w:rPr>
        <w:t>)</w:t>
      </w:r>
      <w:r w:rsidRPr="00D542C1">
        <w:rPr>
          <w:rFonts w:ascii="Arial" w:hAnsi="Arial" w:cs="Arial"/>
          <w:i/>
          <w:sz w:val="22"/>
          <w:szCs w:val="22"/>
        </w:rPr>
        <w:t>.]</w:t>
      </w:r>
    </w:p>
    <w:p w:rsidR="0036732C" w:rsidRPr="00D542C1" w:rsidRDefault="0036732C" w:rsidP="00BF2FE4">
      <w:pPr>
        <w:spacing w:line="280" w:lineRule="atLeast"/>
        <w:ind w:left="567" w:hanging="567"/>
        <w:rPr>
          <w:rFonts w:ascii="Arial" w:hAnsi="Arial" w:cs="Arial"/>
          <w:sz w:val="22"/>
          <w:szCs w:val="22"/>
        </w:rPr>
      </w:pPr>
    </w:p>
    <w:p w:rsidR="0036732C" w:rsidRPr="004F0BB2" w:rsidRDefault="0036732C" w:rsidP="00BF2FE4">
      <w:pPr>
        <w:spacing w:line="280" w:lineRule="atLeast"/>
        <w:rPr>
          <w:rFonts w:ascii="Arial" w:hAnsi="Arial" w:cs="Arial"/>
        </w:rPr>
      </w:pPr>
    </w:p>
    <w:tbl>
      <w:tblPr>
        <w:tblW w:w="8397" w:type="dxa"/>
        <w:tblInd w:w="675" w:type="dxa"/>
        <w:tblLook w:val="00A0"/>
      </w:tblPr>
      <w:tblGrid>
        <w:gridCol w:w="3600"/>
        <w:gridCol w:w="4797"/>
      </w:tblGrid>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”Avtalad Godkännandedag”</w:t>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Den dag parterna har kommit överens om att Tjänsterna ska uppfylla Tjänstebeskrivningen</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”Avtalet”</w:t>
            </w:r>
            <w:r w:rsidRPr="002E5F1C">
              <w:rPr>
                <w:rFonts w:ascii="Arial" w:hAnsi="Arial" w:cs="Arial"/>
                <w:sz w:val="22"/>
                <w:szCs w:val="22"/>
              </w:rPr>
              <w:tab/>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Detta huvudavtal och samtliga bilagor till huvudavtalet</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”Faktisk Godkännandedag”</w:t>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 xml:space="preserve">Den dag då leverans av Tjänsterna har godkänts enligt punkt 5 </w:t>
            </w:r>
            <w:r w:rsidRPr="002E5F1C">
              <w:rPr>
                <w:rFonts w:ascii="Arial" w:hAnsi="Arial" w:cs="Arial"/>
                <w:sz w:val="22"/>
                <w:szCs w:val="22"/>
              </w:rPr>
              <w:tab/>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 xml:space="preserve">”Fel” </w:t>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Varje avvikelse från Tjänstebeskrivningen eller om Tjänsterna inte utförs fackmannamässigt</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”Huvudavtalet”</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Detta huvudavtal</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”Priser”</w:t>
            </w:r>
            <w:r w:rsidRPr="002E5F1C">
              <w:rPr>
                <w:rFonts w:ascii="Arial" w:hAnsi="Arial" w:cs="Arial"/>
                <w:sz w:val="22"/>
                <w:szCs w:val="22"/>
              </w:rPr>
              <w:tab/>
            </w:r>
            <w:r w:rsidRPr="002E5F1C">
              <w:rPr>
                <w:rFonts w:ascii="Arial" w:hAnsi="Arial" w:cs="Arial"/>
                <w:sz w:val="22"/>
                <w:szCs w:val="22"/>
              </w:rPr>
              <w:tab/>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 priser som anges i Bilaga 3</w:t>
            </w: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”Servicenivåer”</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 servicenivåer som anges i Bilaga 2</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”Startdagen”</w:t>
            </w:r>
            <w:r w:rsidRPr="002E5F1C">
              <w:rPr>
                <w:rFonts w:ascii="Arial" w:hAnsi="Arial" w:cs="Arial"/>
                <w:sz w:val="22"/>
                <w:szCs w:val="22"/>
              </w:rPr>
              <w:tab/>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Den dag då Tjänsteleverantören påbörjar leverans av Tjänsterna</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”Tilläggsuppdrag”</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 xml:space="preserve">En </w:t>
            </w:r>
            <w:r w:rsidR="00157797">
              <w:rPr>
                <w:rFonts w:ascii="Arial" w:hAnsi="Arial" w:cs="Arial"/>
                <w:sz w:val="22"/>
                <w:szCs w:val="22"/>
              </w:rPr>
              <w:t>t</w:t>
            </w:r>
            <w:r w:rsidRPr="002E5F1C">
              <w:rPr>
                <w:rFonts w:ascii="Arial" w:hAnsi="Arial" w:cs="Arial"/>
                <w:sz w:val="22"/>
                <w:szCs w:val="22"/>
              </w:rPr>
              <w:t>jänst som inte omfattas av Tjänstebeskrivningen.</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”Tjänst/Tjänster”</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 tjänster som anges i Bilaga 1</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”Tjänstebeskrivningen”</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Beskrivningen av Tjänsterna i Bilaga 1</w:t>
            </w:r>
          </w:p>
          <w:p w:rsidR="0036732C" w:rsidRPr="002E5F1C" w:rsidRDefault="0036732C" w:rsidP="002E5F1C">
            <w:pPr>
              <w:spacing w:line="280" w:lineRule="atLeast"/>
              <w:rPr>
                <w:rFonts w:ascii="Arial" w:hAnsi="Arial" w:cs="Arial"/>
              </w:rPr>
            </w:pPr>
          </w:p>
        </w:tc>
      </w:tr>
      <w:tr w:rsidR="0036732C" w:rsidRPr="004F0BB2" w:rsidTr="002E5F1C">
        <w:tc>
          <w:tcPr>
            <w:tcW w:w="8397" w:type="dxa"/>
            <w:gridSpan w:val="2"/>
          </w:tcPr>
          <w:p w:rsidR="0036732C" w:rsidRPr="002E5F1C" w:rsidRDefault="0036732C" w:rsidP="002E5F1C">
            <w:pPr>
              <w:spacing w:line="280" w:lineRule="atLeast"/>
              <w:rPr>
                <w:rFonts w:ascii="Arial" w:hAnsi="Arial" w:cs="Arial"/>
              </w:rPr>
            </w:pPr>
            <w:r w:rsidRPr="002E5F1C">
              <w:rPr>
                <w:rFonts w:ascii="Arial" w:hAnsi="Arial" w:cs="Arial"/>
                <w:sz w:val="22"/>
                <w:szCs w:val="22"/>
              </w:rPr>
              <w:t>[</w:t>
            </w:r>
            <w:r w:rsidRPr="002E5F1C">
              <w:rPr>
                <w:rFonts w:ascii="Arial" w:hAnsi="Arial" w:cs="Arial"/>
                <w:i/>
                <w:sz w:val="22"/>
                <w:szCs w:val="22"/>
              </w:rPr>
              <w:t>Alternativ 2 (Mindre uppdrag där särskilda åtgärder för implementation etc. inte är nödvändiga innan leverans av tjänsterna</w:t>
            </w:r>
            <w:r>
              <w:rPr>
                <w:rFonts w:ascii="Arial" w:hAnsi="Arial" w:cs="Arial"/>
                <w:i/>
                <w:sz w:val="22"/>
                <w:szCs w:val="22"/>
              </w:rPr>
              <w:t xml:space="preserve"> </w:t>
            </w:r>
            <w:r w:rsidRPr="002E5F1C">
              <w:rPr>
                <w:rFonts w:ascii="Arial" w:hAnsi="Arial" w:cs="Arial"/>
                <w:i/>
                <w:sz w:val="22"/>
                <w:szCs w:val="22"/>
              </w:rPr>
              <w:t>.</w:t>
            </w:r>
            <w:r w:rsidRPr="002E5F1C">
              <w:rPr>
                <w:rFonts w:ascii="Arial" w:hAnsi="Arial" w:cs="Arial"/>
                <w:sz w:val="22"/>
                <w:szCs w:val="22"/>
              </w:rPr>
              <w:t>)</w:t>
            </w:r>
            <w:r w:rsidR="00157797">
              <w:rPr>
                <w:rFonts w:ascii="Arial" w:hAnsi="Arial" w:cs="Arial"/>
                <w:sz w:val="22"/>
                <w:szCs w:val="22"/>
              </w:rPr>
              <w:t>]</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”Avtalet”</w:t>
            </w:r>
            <w:r w:rsidRPr="002E5F1C">
              <w:rPr>
                <w:rFonts w:ascii="Arial" w:hAnsi="Arial" w:cs="Arial"/>
                <w:sz w:val="22"/>
                <w:szCs w:val="22"/>
              </w:rPr>
              <w:tab/>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Detta huvudavtal och samtliga bilagor till huvudavtalet</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 xml:space="preserve">”Fel” </w:t>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Varje avvikelse från Tjänstebeskrivningen eller om Tjänsterna inte utförs fackmannamässigt</w:t>
            </w:r>
          </w:p>
          <w:p w:rsidR="0036732C" w:rsidRPr="002E5F1C" w:rsidRDefault="0036732C" w:rsidP="002E5F1C">
            <w:pPr>
              <w:spacing w:line="280" w:lineRule="atLeast"/>
              <w:rPr>
                <w:rFonts w:ascii="Arial" w:hAnsi="Arial" w:cs="Arial"/>
              </w:rPr>
            </w:pPr>
            <w:r w:rsidRPr="002E5F1C">
              <w:rPr>
                <w:rFonts w:ascii="Arial" w:hAnsi="Arial" w:cs="Arial"/>
                <w:sz w:val="22"/>
                <w:szCs w:val="22"/>
              </w:rPr>
              <w:t xml:space="preserve"> </w:t>
            </w: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”Huvudavtalet”</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Detta huvudavtal</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”Priser”</w:t>
            </w:r>
            <w:r w:rsidRPr="002E5F1C">
              <w:rPr>
                <w:rFonts w:ascii="Arial" w:hAnsi="Arial" w:cs="Arial"/>
                <w:sz w:val="22"/>
                <w:szCs w:val="22"/>
              </w:rPr>
              <w:tab/>
            </w:r>
            <w:r w:rsidRPr="002E5F1C">
              <w:rPr>
                <w:rFonts w:ascii="Arial" w:hAnsi="Arial" w:cs="Arial"/>
                <w:sz w:val="22"/>
                <w:szCs w:val="22"/>
              </w:rPr>
              <w:tab/>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 priser som anges i Bilaga 3</w:t>
            </w: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”Servicenivåer”</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 servicenivåer som anges i Bilaga 2</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”Startdagen”</w:t>
            </w:r>
            <w:r w:rsidRPr="002E5F1C">
              <w:rPr>
                <w:rFonts w:ascii="Arial" w:hAnsi="Arial" w:cs="Arial"/>
                <w:sz w:val="22"/>
                <w:szCs w:val="22"/>
              </w:rPr>
              <w:tab/>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 xml:space="preserve">Den dag då Tjänsteleverantören påbörjar </w:t>
            </w:r>
            <w:r w:rsidRPr="002E5F1C">
              <w:rPr>
                <w:rFonts w:ascii="Arial" w:hAnsi="Arial" w:cs="Arial"/>
                <w:sz w:val="22"/>
                <w:szCs w:val="22"/>
              </w:rPr>
              <w:lastRenderedPageBreak/>
              <w:t>leverans av Tjänsterna</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lastRenderedPageBreak/>
              <w:t>”Tilläggsuppdrag”</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 xml:space="preserve">En </w:t>
            </w:r>
            <w:r w:rsidR="00157797">
              <w:rPr>
                <w:rFonts w:ascii="Arial" w:hAnsi="Arial" w:cs="Arial"/>
                <w:sz w:val="22"/>
                <w:szCs w:val="22"/>
              </w:rPr>
              <w:t>t</w:t>
            </w:r>
            <w:r w:rsidRPr="002E5F1C">
              <w:rPr>
                <w:rFonts w:ascii="Arial" w:hAnsi="Arial" w:cs="Arial"/>
                <w:sz w:val="22"/>
                <w:szCs w:val="22"/>
              </w:rPr>
              <w:t>jänst som inte omfattas av Tjänste-beskrivningen</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”Tjänst/Tjänster”</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De tjänster som anges i Bilaga 1</w:t>
            </w:r>
          </w:p>
          <w:p w:rsidR="0036732C" w:rsidRPr="002E5F1C" w:rsidRDefault="0036732C" w:rsidP="002E5F1C">
            <w:pPr>
              <w:spacing w:line="280" w:lineRule="atLeast"/>
              <w:rPr>
                <w:rFonts w:ascii="Arial" w:hAnsi="Arial" w:cs="Arial"/>
              </w:rPr>
            </w:pPr>
          </w:p>
        </w:tc>
      </w:tr>
      <w:tr w:rsidR="0036732C" w:rsidRPr="004F0BB2" w:rsidTr="002E5F1C">
        <w:tc>
          <w:tcPr>
            <w:tcW w:w="3600"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”Tjänstebeskrivningen”</w:t>
            </w:r>
            <w:r w:rsidRPr="002E5F1C">
              <w:rPr>
                <w:rFonts w:ascii="Arial" w:hAnsi="Arial" w:cs="Arial"/>
                <w:sz w:val="22"/>
                <w:szCs w:val="22"/>
              </w:rPr>
              <w:tab/>
            </w:r>
          </w:p>
        </w:tc>
        <w:tc>
          <w:tcPr>
            <w:tcW w:w="4797" w:type="dxa"/>
          </w:tcPr>
          <w:p w:rsidR="0036732C" w:rsidRPr="002E5F1C" w:rsidRDefault="0036732C" w:rsidP="002E5F1C">
            <w:pPr>
              <w:spacing w:line="280" w:lineRule="atLeast"/>
              <w:rPr>
                <w:rFonts w:ascii="Arial" w:hAnsi="Arial" w:cs="Arial"/>
              </w:rPr>
            </w:pPr>
            <w:r w:rsidRPr="002E5F1C">
              <w:rPr>
                <w:rFonts w:ascii="Arial" w:hAnsi="Arial" w:cs="Arial"/>
                <w:sz w:val="22"/>
                <w:szCs w:val="22"/>
              </w:rPr>
              <w:t>Beskrivningen av Tjänsterna i Bilaga 1</w:t>
            </w:r>
          </w:p>
        </w:tc>
      </w:tr>
    </w:tbl>
    <w:p w:rsidR="0036732C" w:rsidRDefault="0036732C" w:rsidP="00BF2FE4">
      <w:pPr>
        <w:spacing w:line="280" w:lineRule="atLeast"/>
      </w:pPr>
    </w:p>
    <w:p w:rsidR="0036732C" w:rsidRDefault="0036732C" w:rsidP="00BF2FE4">
      <w:pPr>
        <w:spacing w:line="280" w:lineRule="atLeast"/>
      </w:pPr>
    </w:p>
    <w:p w:rsidR="0036732C" w:rsidRDefault="0036732C" w:rsidP="007C79F5">
      <w:pPr>
        <w:pStyle w:val="Rubrik1"/>
        <w:spacing w:before="0" w:line="280" w:lineRule="atLeast"/>
        <w:ind w:left="567" w:hanging="567"/>
      </w:pPr>
      <w:r w:rsidRPr="004F0BB2">
        <w:t xml:space="preserve">Kontraktshandlingar </w:t>
      </w:r>
    </w:p>
    <w:p w:rsidR="0036732C" w:rsidRPr="002C0C2E" w:rsidRDefault="0036732C" w:rsidP="00BF2FE4">
      <w:pPr>
        <w:pStyle w:val="Normaltindrag"/>
        <w:spacing w:line="280" w:lineRule="atLeast"/>
      </w:pPr>
    </w:p>
    <w:p w:rsidR="0036732C" w:rsidRPr="002A3157" w:rsidRDefault="0036732C" w:rsidP="00BF2FE4">
      <w:pPr>
        <w:spacing w:line="280" w:lineRule="atLeast"/>
        <w:ind w:left="567"/>
        <w:jc w:val="both"/>
        <w:rPr>
          <w:rFonts w:ascii="Arial" w:hAnsi="Arial" w:cs="Arial"/>
          <w:sz w:val="22"/>
          <w:szCs w:val="22"/>
        </w:rPr>
      </w:pPr>
      <w:bookmarkStart w:id="2" w:name="Text5"/>
      <w:r w:rsidRPr="002A3157">
        <w:rPr>
          <w:rFonts w:ascii="Arial" w:hAnsi="Arial" w:cs="Arial"/>
          <w:sz w:val="22"/>
          <w:szCs w:val="22"/>
        </w:rPr>
        <w:t>[</w:t>
      </w:r>
      <w:r w:rsidRPr="002A3157">
        <w:rPr>
          <w:rFonts w:ascii="Arial" w:hAnsi="Arial" w:cs="Arial"/>
          <w:i/>
          <w:sz w:val="22"/>
          <w:szCs w:val="22"/>
        </w:rPr>
        <w:t>Här anges vilka delar som ingår i avtalet. Vid oförenlighet mellan Huvudavtalet och bilagorna bör Huvudavtalet ha företräde. Vid oförenlighet mellan bilagorna, kan man välja principen att bilagorna har företräde i den nummerordning de står. Ofta kan det i stället vara bra att inte ange någon särskild företrädesordning mellan bilagorna. Användning av allmänna villkor som komplement till avtalet kräver särskilda hänsynstaganden, eftersom detta kan göra att avtalet blir svåröverskådlig då samma eller liknande bestämmelser kan finns på flera ställen.]</w:t>
      </w:r>
    </w:p>
    <w:p w:rsidR="0036732C" w:rsidRPr="004F0BB2" w:rsidRDefault="0036732C" w:rsidP="00BF2FE4">
      <w:pPr>
        <w:spacing w:line="280" w:lineRule="atLeast"/>
        <w:rPr>
          <w:rFonts w:ascii="Arial" w:hAnsi="Arial" w:cs="Arial"/>
        </w:rPr>
      </w:pPr>
    </w:p>
    <w:p w:rsidR="0036732C" w:rsidRPr="002C0C2E" w:rsidRDefault="0036732C" w:rsidP="00BF2FE4">
      <w:pPr>
        <w:pStyle w:val="Rubrik2"/>
        <w:keepNext w:val="0"/>
        <w:tabs>
          <w:tab w:val="clear" w:pos="567"/>
        </w:tabs>
        <w:spacing w:line="280" w:lineRule="atLeast"/>
        <w:jc w:val="both"/>
      </w:pPr>
      <w:r w:rsidRPr="002C0C2E">
        <w:t>Detta Avtal består av Huvudavtalet och följande bilagor</w:t>
      </w:r>
    </w:p>
    <w:p w:rsidR="0036732C" w:rsidRPr="004F0BB2" w:rsidRDefault="0036732C" w:rsidP="00BF2FE4">
      <w:pPr>
        <w:spacing w:line="280" w:lineRule="atLeast"/>
        <w:rPr>
          <w:rFonts w:ascii="Arial" w:hAnsi="Arial" w:cs="Arial"/>
        </w:rPr>
      </w:pPr>
    </w:p>
    <w:p w:rsidR="0036732C" w:rsidRDefault="0036732C" w:rsidP="00BF2FE4">
      <w:pPr>
        <w:spacing w:line="280" w:lineRule="atLeast"/>
        <w:ind w:left="567" w:hanging="567"/>
        <w:jc w:val="both"/>
        <w:rPr>
          <w:rFonts w:ascii="Arial" w:hAnsi="Arial" w:cs="Arial"/>
          <w:sz w:val="22"/>
          <w:szCs w:val="22"/>
        </w:rPr>
      </w:pPr>
      <w:r w:rsidRPr="008716E7">
        <w:rPr>
          <w:rFonts w:ascii="Arial" w:hAnsi="Arial" w:cs="Arial"/>
          <w:sz w:val="22"/>
          <w:szCs w:val="22"/>
        </w:rPr>
        <w:tab/>
        <w:t>Tjänstebeskrivning, Bilaga 1</w:t>
      </w:r>
    </w:p>
    <w:p w:rsidR="0036732C" w:rsidRPr="008716E7" w:rsidRDefault="0036732C" w:rsidP="00BF2FE4">
      <w:pPr>
        <w:spacing w:line="280" w:lineRule="atLeast"/>
        <w:ind w:left="567"/>
        <w:jc w:val="both"/>
        <w:rPr>
          <w:rFonts w:ascii="Arial" w:hAnsi="Arial" w:cs="Arial"/>
          <w:sz w:val="22"/>
          <w:szCs w:val="22"/>
        </w:rPr>
      </w:pPr>
      <w:r>
        <w:rPr>
          <w:rFonts w:ascii="Arial" w:hAnsi="Arial" w:cs="Arial"/>
          <w:sz w:val="22"/>
          <w:szCs w:val="22"/>
        </w:rPr>
        <w:t>S</w:t>
      </w:r>
      <w:r w:rsidRPr="008716E7">
        <w:rPr>
          <w:rFonts w:ascii="Arial" w:hAnsi="Arial" w:cs="Arial"/>
          <w:sz w:val="22"/>
          <w:szCs w:val="22"/>
        </w:rPr>
        <w:t>ervicenivåer, Bilaga 2</w:t>
      </w:r>
    </w:p>
    <w:p w:rsidR="0036732C" w:rsidRPr="008716E7" w:rsidRDefault="0036732C" w:rsidP="00BF2FE4">
      <w:pPr>
        <w:spacing w:line="280" w:lineRule="atLeast"/>
        <w:ind w:left="567" w:hanging="567"/>
        <w:jc w:val="both"/>
        <w:rPr>
          <w:rFonts w:ascii="Arial" w:hAnsi="Arial" w:cs="Arial"/>
          <w:sz w:val="22"/>
          <w:szCs w:val="22"/>
        </w:rPr>
      </w:pPr>
      <w:r w:rsidRPr="008716E7">
        <w:rPr>
          <w:rFonts w:ascii="Arial" w:hAnsi="Arial" w:cs="Arial"/>
          <w:sz w:val="22"/>
          <w:szCs w:val="22"/>
        </w:rPr>
        <w:tab/>
        <w:t>Priser, Bilaga 3</w:t>
      </w:r>
      <w:bookmarkEnd w:id="2"/>
    </w:p>
    <w:p w:rsidR="0036732C" w:rsidRPr="008716E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sidRPr="008716E7">
        <w:rPr>
          <w:rFonts w:ascii="Arial" w:hAnsi="Arial" w:cs="Arial"/>
          <w:sz w:val="22"/>
          <w:szCs w:val="22"/>
        </w:rPr>
        <w:tab/>
        <w:t xml:space="preserve">I händelse av oförenlighet mellan Huvudavtalet och någon av bilagorna </w:t>
      </w:r>
      <w:r>
        <w:rPr>
          <w:rFonts w:ascii="Arial" w:hAnsi="Arial" w:cs="Arial"/>
          <w:sz w:val="22"/>
          <w:szCs w:val="22"/>
        </w:rPr>
        <w:t>ska</w:t>
      </w:r>
      <w:r w:rsidRPr="008716E7">
        <w:rPr>
          <w:rFonts w:ascii="Arial" w:hAnsi="Arial" w:cs="Arial"/>
          <w:sz w:val="22"/>
          <w:szCs w:val="22"/>
        </w:rPr>
        <w:t xml:space="preserve"> </w:t>
      </w:r>
      <w:r w:rsidR="00224B72">
        <w:rPr>
          <w:rFonts w:ascii="Arial" w:hAnsi="Arial" w:cs="Arial"/>
          <w:sz w:val="22"/>
          <w:szCs w:val="22"/>
        </w:rPr>
        <w:t>H</w:t>
      </w:r>
      <w:r w:rsidRPr="008716E7">
        <w:rPr>
          <w:rFonts w:ascii="Arial" w:hAnsi="Arial" w:cs="Arial"/>
          <w:sz w:val="22"/>
          <w:szCs w:val="22"/>
        </w:rPr>
        <w:t>uvudavtalet äga företräde.</w:t>
      </w:r>
    </w:p>
    <w:p w:rsidR="0036732C" w:rsidRDefault="0036732C" w:rsidP="00BF2FE4">
      <w:pPr>
        <w:spacing w:line="280" w:lineRule="atLeast"/>
        <w:ind w:left="567" w:hanging="567"/>
        <w:jc w:val="both"/>
        <w:rPr>
          <w:rFonts w:ascii="Arial" w:hAnsi="Arial" w:cs="Arial"/>
          <w:sz w:val="22"/>
          <w:szCs w:val="22"/>
        </w:rPr>
      </w:pPr>
    </w:p>
    <w:p w:rsidR="0036732C" w:rsidRPr="008716E7" w:rsidRDefault="0036732C" w:rsidP="00BF2FE4">
      <w:pPr>
        <w:spacing w:line="280" w:lineRule="atLeast"/>
        <w:ind w:left="567" w:hanging="567"/>
        <w:jc w:val="both"/>
        <w:rPr>
          <w:rFonts w:ascii="Arial" w:hAnsi="Arial" w:cs="Arial"/>
          <w:sz w:val="22"/>
          <w:szCs w:val="22"/>
        </w:rPr>
      </w:pPr>
    </w:p>
    <w:p w:rsidR="0036732C" w:rsidRDefault="0036732C" w:rsidP="007C79F5">
      <w:pPr>
        <w:pStyle w:val="Rubrik1"/>
        <w:spacing w:before="0" w:line="280" w:lineRule="atLeast"/>
        <w:ind w:left="567" w:hanging="567"/>
      </w:pPr>
      <w:r w:rsidRPr="002A3157">
        <w:t>Tjänstebeskrivning</w:t>
      </w:r>
    </w:p>
    <w:p w:rsidR="0036732C" w:rsidRPr="002C0C2E" w:rsidRDefault="0036732C" w:rsidP="00BF2FE4">
      <w:pPr>
        <w:pStyle w:val="Normaltindrag"/>
        <w:spacing w:line="280" w:lineRule="atLeast"/>
      </w:pPr>
    </w:p>
    <w:p w:rsidR="0036732C" w:rsidRDefault="0036732C" w:rsidP="00BF2FE4">
      <w:pPr>
        <w:spacing w:line="280" w:lineRule="atLeast"/>
        <w:ind w:left="567"/>
        <w:jc w:val="both"/>
        <w:rPr>
          <w:rFonts w:ascii="Arial" w:hAnsi="Arial" w:cs="Arial"/>
          <w:i/>
          <w:sz w:val="22"/>
          <w:szCs w:val="22"/>
        </w:rPr>
      </w:pPr>
      <w:bookmarkStart w:id="3" w:name="Text6"/>
      <w:r w:rsidRPr="002A3157">
        <w:rPr>
          <w:rFonts w:ascii="Arial" w:hAnsi="Arial" w:cs="Arial"/>
          <w:sz w:val="22"/>
          <w:szCs w:val="22"/>
        </w:rPr>
        <w:t>[</w:t>
      </w:r>
      <w:r w:rsidRPr="00355A8F">
        <w:rPr>
          <w:rFonts w:ascii="Arial" w:hAnsi="Arial" w:cs="Arial"/>
          <w:i/>
          <w:sz w:val="22"/>
          <w:szCs w:val="22"/>
        </w:rPr>
        <w:t xml:space="preserve">Här görs en hänvisning till bilagan med Tjänstebeskrivningen. Allmänna åtaganden avseende hur Tjänsteleverantören </w:t>
      </w:r>
      <w:r>
        <w:rPr>
          <w:rFonts w:ascii="Arial" w:hAnsi="Arial" w:cs="Arial"/>
          <w:i/>
          <w:sz w:val="22"/>
          <w:szCs w:val="22"/>
        </w:rPr>
        <w:t>ska</w:t>
      </w:r>
      <w:r w:rsidRPr="00355A8F">
        <w:rPr>
          <w:rFonts w:ascii="Arial" w:hAnsi="Arial" w:cs="Arial"/>
          <w:i/>
          <w:sz w:val="22"/>
          <w:szCs w:val="22"/>
        </w:rPr>
        <w:t xml:space="preserve"> utföra sina Tjänster </w:t>
      </w:r>
      <w:r>
        <w:rPr>
          <w:rFonts w:ascii="Arial" w:hAnsi="Arial" w:cs="Arial"/>
          <w:i/>
          <w:sz w:val="22"/>
          <w:szCs w:val="22"/>
        </w:rPr>
        <w:t>bör införas</w:t>
      </w:r>
      <w:r w:rsidRPr="00355A8F">
        <w:rPr>
          <w:rFonts w:ascii="Arial" w:hAnsi="Arial" w:cs="Arial"/>
          <w:i/>
          <w:sz w:val="22"/>
          <w:szCs w:val="22"/>
        </w:rPr>
        <w:t>.</w:t>
      </w:r>
    </w:p>
    <w:p w:rsidR="0036732C" w:rsidRPr="00355A8F" w:rsidRDefault="0036732C" w:rsidP="00BF2FE4">
      <w:pPr>
        <w:spacing w:line="280" w:lineRule="atLeast"/>
        <w:ind w:left="567"/>
        <w:jc w:val="both"/>
        <w:rPr>
          <w:rFonts w:ascii="Arial" w:hAnsi="Arial" w:cs="Arial"/>
          <w:i/>
          <w:sz w:val="22"/>
          <w:szCs w:val="22"/>
        </w:rPr>
      </w:pPr>
    </w:p>
    <w:p w:rsidR="0036732C" w:rsidRDefault="0036732C" w:rsidP="00BF2FE4">
      <w:pPr>
        <w:spacing w:line="280" w:lineRule="atLeast"/>
        <w:ind w:left="567"/>
        <w:jc w:val="both"/>
        <w:rPr>
          <w:rFonts w:ascii="Arial" w:hAnsi="Arial" w:cs="Arial"/>
          <w:sz w:val="22"/>
          <w:szCs w:val="22"/>
        </w:rPr>
      </w:pPr>
      <w:r w:rsidRPr="00355A8F">
        <w:rPr>
          <w:rFonts w:ascii="Arial" w:hAnsi="Arial" w:cs="Arial"/>
          <w:i/>
          <w:sz w:val="22"/>
          <w:szCs w:val="22"/>
        </w:rPr>
        <w:t>Tjänsteleverantörens användning av underleverantörer kan också anges här. Kunden kan, beroende på Tjänsterna, vilja ge sitt godkännande av Tjänsteleverantörens användning av underleverantörer. Allmänt gäller att vidare att Tjänsteleverantören ansvarar för underleverantörens arbete som för sitt eget.</w:t>
      </w:r>
      <w:r w:rsidRPr="002A3157">
        <w:rPr>
          <w:rFonts w:ascii="Arial" w:hAnsi="Arial" w:cs="Arial"/>
          <w:sz w:val="22"/>
          <w:szCs w:val="22"/>
        </w:rPr>
        <w:t>]</w:t>
      </w:r>
    </w:p>
    <w:p w:rsidR="0036732C" w:rsidRPr="002A3157" w:rsidRDefault="0036732C" w:rsidP="00BF2FE4">
      <w:pPr>
        <w:spacing w:line="280" w:lineRule="atLeast"/>
        <w:jc w:val="both"/>
        <w:rPr>
          <w:rFonts w:ascii="Arial" w:hAnsi="Arial" w:cs="Arial"/>
          <w:sz w:val="22"/>
          <w:szCs w:val="22"/>
        </w:rPr>
      </w:pPr>
    </w:p>
    <w:p w:rsidR="0036732C" w:rsidRPr="00240E60" w:rsidRDefault="0036732C" w:rsidP="007C79F5">
      <w:pPr>
        <w:pStyle w:val="Rubrik2"/>
        <w:keepNext w:val="0"/>
        <w:tabs>
          <w:tab w:val="clear" w:pos="567"/>
        </w:tabs>
        <w:spacing w:line="280" w:lineRule="atLeast"/>
        <w:jc w:val="both"/>
      </w:pPr>
      <w:r w:rsidRPr="002A3157">
        <w:t xml:space="preserve">Tjänsteleverantören </w:t>
      </w:r>
      <w:r>
        <w:t>ska</w:t>
      </w:r>
      <w:r w:rsidRPr="002A3157">
        <w:t xml:space="preserve"> utföra de Tjänster som anges i </w:t>
      </w:r>
      <w:r w:rsidRPr="00283027">
        <w:rPr>
          <w:u w:val="single"/>
        </w:rPr>
        <w:t>Bilaga 1</w:t>
      </w:r>
      <w:r w:rsidRPr="002A3157">
        <w:t>, Tjänstebeskrivning.</w:t>
      </w:r>
    </w:p>
    <w:p w:rsidR="0036732C" w:rsidRPr="002A3157" w:rsidRDefault="0036732C" w:rsidP="007C79F5">
      <w:pPr>
        <w:spacing w:line="280" w:lineRule="atLeast"/>
        <w:ind w:left="567" w:hanging="567"/>
        <w:jc w:val="both"/>
        <w:rPr>
          <w:rFonts w:ascii="Arial" w:hAnsi="Arial" w:cs="Arial"/>
          <w:sz w:val="22"/>
          <w:szCs w:val="22"/>
        </w:rPr>
      </w:pPr>
    </w:p>
    <w:p w:rsidR="0036732C" w:rsidRDefault="0036732C" w:rsidP="007C79F5">
      <w:pPr>
        <w:pStyle w:val="Rubrik2"/>
        <w:keepNext w:val="0"/>
        <w:tabs>
          <w:tab w:val="clear" w:pos="567"/>
        </w:tabs>
        <w:spacing w:line="280" w:lineRule="atLeast"/>
        <w:jc w:val="both"/>
      </w:pPr>
      <w:r w:rsidRPr="002A3157">
        <w:t xml:space="preserve">Tjänsterna </w:t>
      </w:r>
      <w:r>
        <w:t>ska</w:t>
      </w:r>
      <w:r w:rsidRPr="002A3157">
        <w:t xml:space="preserve"> utföras i enlighet med de servicenivåer som framgår av </w:t>
      </w:r>
      <w:r w:rsidRPr="00283027">
        <w:rPr>
          <w:u w:val="single"/>
        </w:rPr>
        <w:t>Bilaga 2</w:t>
      </w:r>
      <w:r w:rsidRPr="002A3157">
        <w:t>, Servicenivåer</w:t>
      </w:r>
      <w:r w:rsidR="00224B72">
        <w:t>,</w:t>
      </w:r>
      <w:r w:rsidRPr="002A3157">
        <w:t xml:space="preserve"> och i övrigt enligt avtalade krav.</w:t>
      </w:r>
    </w:p>
    <w:p w:rsidR="0036732C" w:rsidRPr="002A3157" w:rsidRDefault="0036732C" w:rsidP="007C79F5">
      <w:pPr>
        <w:spacing w:line="280" w:lineRule="atLeast"/>
        <w:ind w:left="567" w:hanging="567"/>
        <w:jc w:val="both"/>
        <w:rPr>
          <w:rFonts w:ascii="Arial" w:hAnsi="Arial" w:cs="Arial"/>
          <w:sz w:val="22"/>
          <w:szCs w:val="22"/>
        </w:rPr>
      </w:pPr>
    </w:p>
    <w:p w:rsidR="0036732C" w:rsidRDefault="0036732C" w:rsidP="007C79F5">
      <w:pPr>
        <w:pStyle w:val="Rubrik2"/>
        <w:keepNext w:val="0"/>
        <w:tabs>
          <w:tab w:val="clear" w:pos="567"/>
        </w:tabs>
        <w:spacing w:line="280" w:lineRule="atLeast"/>
        <w:jc w:val="both"/>
      </w:pPr>
      <w:r w:rsidRPr="002A3157">
        <w:t xml:space="preserve">Tjänsteleverantören </w:t>
      </w:r>
      <w:r>
        <w:t>ska</w:t>
      </w:r>
      <w:r w:rsidRPr="002A3157">
        <w:t xml:space="preserve"> utföra Tjänsterna effektivt, med omsorg och på ett i övrigt fackmannamässigt sätt.</w:t>
      </w:r>
    </w:p>
    <w:p w:rsidR="0036732C" w:rsidRPr="007C79F5" w:rsidRDefault="0036732C" w:rsidP="007C79F5">
      <w:pPr>
        <w:pStyle w:val="Normaltindrag"/>
      </w:pPr>
    </w:p>
    <w:p w:rsidR="0036732C" w:rsidRDefault="0036732C" w:rsidP="007C79F5">
      <w:pPr>
        <w:pStyle w:val="Rubrik2"/>
        <w:keepNext w:val="0"/>
        <w:tabs>
          <w:tab w:val="clear" w:pos="567"/>
        </w:tabs>
        <w:spacing w:line="280" w:lineRule="atLeast"/>
        <w:jc w:val="both"/>
      </w:pPr>
      <w:r w:rsidRPr="002A3157">
        <w:lastRenderedPageBreak/>
        <w:t>[</w:t>
      </w:r>
      <w:r w:rsidRPr="0026437B">
        <w:rPr>
          <w:i/>
        </w:rPr>
        <w:t>Alt 1</w:t>
      </w:r>
      <w:r w:rsidRPr="002A3157">
        <w:t>]. Tjänsteleverantören får anlita underleverantör vid genomförandet av Tjänsterna efter Kundens föregående skriftliga godkännande. Tjänsteleverantören ansvarar för underleverantörs arbete såsom för eget arbete.</w:t>
      </w:r>
    </w:p>
    <w:p w:rsidR="0036732C" w:rsidRPr="002A3157" w:rsidRDefault="0036732C" w:rsidP="007C79F5">
      <w:pPr>
        <w:spacing w:line="280" w:lineRule="atLeast"/>
        <w:ind w:left="567" w:hanging="567"/>
        <w:jc w:val="both"/>
        <w:rPr>
          <w:rFonts w:ascii="Arial" w:hAnsi="Arial" w:cs="Arial"/>
          <w:sz w:val="22"/>
          <w:szCs w:val="22"/>
        </w:rPr>
      </w:pPr>
    </w:p>
    <w:p w:rsidR="0036732C" w:rsidRDefault="0036732C" w:rsidP="007C79F5">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355A8F">
        <w:rPr>
          <w:rFonts w:ascii="Arial" w:hAnsi="Arial" w:cs="Arial"/>
          <w:i/>
          <w:sz w:val="22"/>
          <w:szCs w:val="22"/>
        </w:rPr>
        <w:t>Alt 2</w:t>
      </w:r>
      <w:r w:rsidRPr="002A3157">
        <w:rPr>
          <w:rFonts w:ascii="Arial" w:hAnsi="Arial" w:cs="Arial"/>
          <w:sz w:val="22"/>
          <w:szCs w:val="22"/>
        </w:rPr>
        <w:t>]. Tjänsteleverantören får anlita underleverantör vid genomförandet av Tjänsterna. Tjänsteleverantören ansvarar för underleverantörs arbete såsom för eget arbete.</w:t>
      </w:r>
    </w:p>
    <w:p w:rsidR="0036732C" w:rsidRDefault="0036732C" w:rsidP="00BF2FE4">
      <w:pPr>
        <w:spacing w:line="280" w:lineRule="atLeast"/>
        <w:ind w:left="1134"/>
        <w:jc w:val="both"/>
        <w:rPr>
          <w:rFonts w:ascii="Arial" w:hAnsi="Arial" w:cs="Arial"/>
          <w:sz w:val="22"/>
          <w:szCs w:val="22"/>
        </w:rPr>
      </w:pPr>
    </w:p>
    <w:p w:rsidR="0036732C" w:rsidRPr="002A3157" w:rsidRDefault="0036732C" w:rsidP="00BF2FE4">
      <w:pPr>
        <w:spacing w:line="280" w:lineRule="atLeast"/>
        <w:ind w:left="1134"/>
        <w:jc w:val="both"/>
        <w:rPr>
          <w:rFonts w:ascii="Arial" w:hAnsi="Arial" w:cs="Arial"/>
          <w:sz w:val="22"/>
          <w:szCs w:val="22"/>
        </w:rPr>
      </w:pPr>
    </w:p>
    <w:bookmarkEnd w:id="3"/>
    <w:p w:rsidR="0036732C" w:rsidRDefault="0036732C" w:rsidP="007C79F5">
      <w:pPr>
        <w:pStyle w:val="Rubrik1"/>
        <w:spacing w:before="0" w:line="280" w:lineRule="atLeast"/>
        <w:ind w:left="567" w:hanging="567"/>
      </w:pPr>
      <w:r>
        <w:t>L</w:t>
      </w:r>
      <w:r w:rsidRPr="002A3157">
        <w:t>everans av tjänsterna</w:t>
      </w:r>
    </w:p>
    <w:p w:rsidR="0036732C" w:rsidRPr="00F913A2" w:rsidRDefault="0036732C" w:rsidP="00BF2FE4">
      <w:pPr>
        <w:pStyle w:val="Normaltindrag"/>
        <w:spacing w:line="280" w:lineRule="atLeast"/>
      </w:pPr>
    </w:p>
    <w:p w:rsidR="0036732C"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r>
      <w:r w:rsidRPr="002A3157">
        <w:rPr>
          <w:rFonts w:ascii="Arial" w:hAnsi="Arial" w:cs="Arial"/>
          <w:sz w:val="22"/>
          <w:szCs w:val="22"/>
        </w:rPr>
        <w:t>[</w:t>
      </w:r>
      <w:r w:rsidRPr="00234C41">
        <w:rPr>
          <w:rFonts w:ascii="Arial" w:hAnsi="Arial" w:cs="Arial"/>
          <w:i/>
          <w:sz w:val="22"/>
          <w:szCs w:val="22"/>
        </w:rPr>
        <w:t>Här regleras Startdagen för leverans av Tjänsterna och eventuellt arbete som behöver utföras innan Tjänsterna kan börja levereras. För större uppdrag kan det krävas att Tjänsteleverantören genomför ett implementationsprojekt hos Kunden innan tjänsteleveransen kan påbörjas. Villkoren för implementationsprojektet måste då reglera</w:t>
      </w:r>
      <w:r>
        <w:rPr>
          <w:rFonts w:ascii="Arial" w:hAnsi="Arial" w:cs="Arial"/>
          <w:i/>
          <w:sz w:val="22"/>
          <w:szCs w:val="22"/>
        </w:rPr>
        <w:t xml:space="preserve">s, vilket kan </w:t>
      </w:r>
      <w:r w:rsidRPr="00234C41">
        <w:rPr>
          <w:rFonts w:ascii="Arial" w:hAnsi="Arial" w:cs="Arial"/>
          <w:i/>
          <w:sz w:val="22"/>
          <w:szCs w:val="22"/>
        </w:rPr>
        <w:t>s</w:t>
      </w:r>
      <w:r>
        <w:rPr>
          <w:rFonts w:ascii="Arial" w:hAnsi="Arial" w:cs="Arial"/>
          <w:i/>
          <w:sz w:val="22"/>
          <w:szCs w:val="22"/>
        </w:rPr>
        <w:t>ke i Tjänstebeskrivningen</w:t>
      </w:r>
      <w:r w:rsidRPr="00234C41">
        <w:rPr>
          <w:rFonts w:ascii="Arial" w:hAnsi="Arial" w:cs="Arial"/>
          <w:i/>
          <w:sz w:val="22"/>
          <w:szCs w:val="22"/>
        </w:rPr>
        <w:t>.</w:t>
      </w:r>
    </w:p>
    <w:p w:rsidR="0036732C" w:rsidRDefault="0036732C" w:rsidP="00BF2FE4">
      <w:pPr>
        <w:spacing w:line="280" w:lineRule="atLeast"/>
        <w:rPr>
          <w:rFonts w:ascii="Arial" w:hAnsi="Arial" w:cs="Arial"/>
          <w:i/>
          <w:sz w:val="22"/>
          <w:szCs w:val="22"/>
        </w:rPr>
      </w:pPr>
    </w:p>
    <w:p w:rsidR="0036732C" w:rsidRDefault="0036732C" w:rsidP="00BF2FE4">
      <w:pPr>
        <w:spacing w:line="280" w:lineRule="atLeast"/>
        <w:ind w:left="567"/>
        <w:jc w:val="both"/>
        <w:rPr>
          <w:rFonts w:ascii="Arial" w:hAnsi="Arial" w:cs="Arial"/>
          <w:i/>
          <w:sz w:val="22"/>
          <w:szCs w:val="22"/>
        </w:rPr>
      </w:pPr>
      <w:r w:rsidRPr="00234C41">
        <w:rPr>
          <w:rFonts w:ascii="Arial" w:hAnsi="Arial" w:cs="Arial"/>
          <w:i/>
          <w:sz w:val="22"/>
          <w:szCs w:val="22"/>
        </w:rPr>
        <w:t>Här används begreppen ”Avtalad Godkännandedag”,</w:t>
      </w:r>
      <w:r>
        <w:rPr>
          <w:rFonts w:ascii="Arial" w:hAnsi="Arial" w:cs="Arial"/>
          <w:i/>
          <w:sz w:val="22"/>
          <w:szCs w:val="22"/>
        </w:rPr>
        <w:t xml:space="preserve"> </w:t>
      </w:r>
      <w:r w:rsidRPr="00234C41">
        <w:rPr>
          <w:rFonts w:ascii="Arial" w:hAnsi="Arial" w:cs="Arial"/>
          <w:i/>
          <w:sz w:val="22"/>
          <w:szCs w:val="22"/>
        </w:rPr>
        <w:t xml:space="preserve">d.v.s. den dag då parterna har överenskommit om att implementationsprojektet </w:t>
      </w:r>
      <w:r>
        <w:rPr>
          <w:rFonts w:ascii="Arial" w:hAnsi="Arial" w:cs="Arial"/>
          <w:i/>
          <w:sz w:val="22"/>
          <w:szCs w:val="22"/>
        </w:rPr>
        <w:t>ska</w:t>
      </w:r>
      <w:r w:rsidRPr="00234C41">
        <w:rPr>
          <w:rFonts w:ascii="Arial" w:hAnsi="Arial" w:cs="Arial"/>
          <w:i/>
          <w:sz w:val="22"/>
          <w:szCs w:val="22"/>
        </w:rPr>
        <w:t xml:space="preserve"> vara avslutat och Tjänsterna kan levereras och ”Faktisk Godkännandedag”, d.v.s. den dag då Kunden rent faktiskt godkänner implementationsprojektet och Tjänsterna kan börja levereras. Om Faktisk Godkännandedag inträffar efter Avtalad Godkännandedag föreligger försening. Tjänsteleverantören ansvarar för försening som beror på Tjänsteleverantören (men inte för försening som beror på Kunden). Tjänsteleverantörens utgångspunkt kan vara att något vite eller annan påföljd vid försening inte </w:t>
      </w:r>
      <w:r>
        <w:rPr>
          <w:rFonts w:ascii="Arial" w:hAnsi="Arial" w:cs="Arial"/>
          <w:i/>
          <w:sz w:val="22"/>
          <w:szCs w:val="22"/>
        </w:rPr>
        <w:t>ska</w:t>
      </w:r>
      <w:r w:rsidRPr="00234C41">
        <w:rPr>
          <w:rFonts w:ascii="Arial" w:hAnsi="Arial" w:cs="Arial"/>
          <w:i/>
          <w:sz w:val="22"/>
          <w:szCs w:val="22"/>
        </w:rPr>
        <w:t xml:space="preserve"> utgå, medan Kundens utgångspunkt ofta är att vite är ett bra påtryckningsmedel för att förhindra dröjsmål. Exemplen nedan innehåller ett exempel på skrivning om vite.</w:t>
      </w:r>
    </w:p>
    <w:p w:rsidR="0036732C" w:rsidRPr="00234C41" w:rsidRDefault="0036732C" w:rsidP="00BF2FE4">
      <w:pPr>
        <w:spacing w:line="280" w:lineRule="atLeast"/>
        <w:ind w:left="567"/>
        <w:jc w:val="both"/>
        <w:rPr>
          <w:rFonts w:ascii="Arial" w:hAnsi="Arial" w:cs="Arial"/>
          <w:i/>
          <w:sz w:val="22"/>
          <w:szCs w:val="22"/>
        </w:rPr>
      </w:pPr>
    </w:p>
    <w:p w:rsidR="0036732C" w:rsidRDefault="0036732C" w:rsidP="00BF2FE4">
      <w:pPr>
        <w:spacing w:line="280" w:lineRule="atLeast"/>
        <w:ind w:left="567"/>
        <w:jc w:val="both"/>
        <w:rPr>
          <w:rFonts w:ascii="Arial" w:hAnsi="Arial" w:cs="Arial"/>
          <w:sz w:val="22"/>
          <w:szCs w:val="22"/>
        </w:rPr>
      </w:pPr>
      <w:r w:rsidRPr="00234C41">
        <w:rPr>
          <w:rFonts w:ascii="Arial" w:hAnsi="Arial" w:cs="Arial"/>
          <w:i/>
          <w:sz w:val="22"/>
          <w:szCs w:val="22"/>
        </w:rPr>
        <w:t>För mindre uppdrag där det inte finns behov av ett implementationsprojekt eller motsvarande innan Tjänsterna levereras räcker det att parterna kommer överens om en Startdag för Tjänsterna vid vilken leverans av Tjänsterna kan påbörjas.</w:t>
      </w:r>
      <w:r w:rsidRPr="002A3157">
        <w:rPr>
          <w:rFonts w:ascii="Arial" w:hAnsi="Arial" w:cs="Arial"/>
          <w:sz w:val="22"/>
          <w:szCs w:val="22"/>
        </w:rPr>
        <w:t>]</w:t>
      </w:r>
    </w:p>
    <w:p w:rsidR="0036732C" w:rsidRPr="002A3157" w:rsidRDefault="0036732C" w:rsidP="00BF2FE4">
      <w:pPr>
        <w:spacing w:line="280" w:lineRule="atLeast"/>
        <w:ind w:left="567"/>
        <w:jc w:val="both"/>
        <w:rPr>
          <w:rFonts w:ascii="Arial" w:hAnsi="Arial" w:cs="Arial"/>
          <w:sz w:val="22"/>
          <w:szCs w:val="22"/>
        </w:rPr>
      </w:pPr>
    </w:p>
    <w:p w:rsidR="0036732C" w:rsidRDefault="0036732C" w:rsidP="00BF2FE4">
      <w:pPr>
        <w:spacing w:line="280" w:lineRule="atLeast"/>
        <w:ind w:left="567"/>
        <w:jc w:val="both"/>
        <w:rPr>
          <w:rFonts w:ascii="Arial" w:hAnsi="Arial" w:cs="Arial"/>
          <w:sz w:val="22"/>
          <w:szCs w:val="22"/>
        </w:rPr>
      </w:pPr>
      <w:r w:rsidRPr="002A3157">
        <w:rPr>
          <w:rFonts w:ascii="Arial" w:hAnsi="Arial" w:cs="Arial"/>
          <w:sz w:val="22"/>
          <w:szCs w:val="22"/>
        </w:rPr>
        <w:t>[</w:t>
      </w:r>
      <w:r w:rsidRPr="00234C41">
        <w:rPr>
          <w:rFonts w:ascii="Arial" w:hAnsi="Arial" w:cs="Arial"/>
          <w:i/>
          <w:sz w:val="22"/>
          <w:szCs w:val="22"/>
        </w:rPr>
        <w:t>Exempel på skrivningar</w:t>
      </w:r>
      <w:r w:rsidRPr="002A3157">
        <w:rPr>
          <w:rFonts w:ascii="Arial" w:hAnsi="Arial" w:cs="Arial"/>
          <w:sz w:val="22"/>
          <w:szCs w:val="22"/>
        </w:rPr>
        <w:t>]</w:t>
      </w:r>
    </w:p>
    <w:p w:rsidR="0036732C" w:rsidRPr="002A3157" w:rsidRDefault="0036732C" w:rsidP="00BF2FE4">
      <w:pPr>
        <w:spacing w:line="280" w:lineRule="atLeast"/>
        <w:ind w:left="567"/>
        <w:jc w:val="both"/>
        <w:rPr>
          <w:rFonts w:ascii="Arial" w:hAnsi="Arial" w:cs="Arial"/>
          <w:sz w:val="22"/>
          <w:szCs w:val="22"/>
        </w:rPr>
      </w:pPr>
    </w:p>
    <w:p w:rsidR="0036732C" w:rsidRDefault="0036732C" w:rsidP="00BF2FE4">
      <w:pPr>
        <w:spacing w:line="280" w:lineRule="atLeast"/>
        <w:ind w:left="567"/>
        <w:jc w:val="both"/>
        <w:rPr>
          <w:rFonts w:ascii="Arial" w:hAnsi="Arial" w:cs="Arial"/>
          <w:sz w:val="22"/>
          <w:szCs w:val="22"/>
        </w:rPr>
      </w:pPr>
      <w:r>
        <w:rPr>
          <w:rFonts w:ascii="Arial" w:hAnsi="Arial" w:cs="Arial"/>
          <w:sz w:val="22"/>
          <w:szCs w:val="22"/>
        </w:rPr>
        <w:t>[</w:t>
      </w:r>
      <w:r w:rsidRPr="00E96345">
        <w:rPr>
          <w:rFonts w:ascii="Arial" w:hAnsi="Arial" w:cs="Arial"/>
          <w:i/>
          <w:sz w:val="22"/>
          <w:szCs w:val="22"/>
        </w:rPr>
        <w:t>Alternativ 1 (Större uppdrag där särskilda åtgärder för implementation etc</w:t>
      </w:r>
      <w:r>
        <w:rPr>
          <w:rFonts w:ascii="Arial" w:hAnsi="Arial" w:cs="Arial"/>
          <w:i/>
          <w:sz w:val="22"/>
          <w:szCs w:val="22"/>
        </w:rPr>
        <w:t>.</w:t>
      </w:r>
      <w:r w:rsidRPr="00E96345">
        <w:rPr>
          <w:rFonts w:ascii="Arial" w:hAnsi="Arial" w:cs="Arial"/>
          <w:i/>
          <w:sz w:val="22"/>
          <w:szCs w:val="22"/>
        </w:rPr>
        <w:t xml:space="preserve"> är nöd</w:t>
      </w:r>
      <w:r>
        <w:rPr>
          <w:rFonts w:ascii="Arial" w:hAnsi="Arial" w:cs="Arial"/>
          <w:i/>
          <w:sz w:val="22"/>
          <w:szCs w:val="22"/>
        </w:rPr>
        <w:t>-</w:t>
      </w:r>
      <w:r w:rsidRPr="00E96345">
        <w:rPr>
          <w:rFonts w:ascii="Arial" w:hAnsi="Arial" w:cs="Arial"/>
          <w:i/>
          <w:sz w:val="22"/>
          <w:szCs w:val="22"/>
        </w:rPr>
        <w:t>vändiga innan leverans av tjänsterna</w:t>
      </w:r>
      <w:r w:rsidRPr="002A3157">
        <w:rPr>
          <w:rFonts w:ascii="Arial" w:hAnsi="Arial" w:cs="Arial"/>
          <w:sz w:val="22"/>
          <w:szCs w:val="22"/>
        </w:rPr>
        <w:t>)</w:t>
      </w:r>
      <w:r>
        <w:rPr>
          <w:rFonts w:ascii="Arial" w:hAnsi="Arial" w:cs="Arial"/>
          <w:sz w:val="22"/>
          <w:szCs w:val="22"/>
        </w:rPr>
        <w:t>.]</w:t>
      </w:r>
    </w:p>
    <w:p w:rsidR="0036732C" w:rsidRPr="002A3157" w:rsidRDefault="0036732C" w:rsidP="00BF2FE4">
      <w:pPr>
        <w:spacing w:line="280" w:lineRule="atLeast"/>
        <w:ind w:left="567"/>
        <w:jc w:val="both"/>
        <w:rPr>
          <w:rFonts w:ascii="Arial" w:hAnsi="Arial" w:cs="Arial"/>
          <w:sz w:val="22"/>
          <w:szCs w:val="22"/>
        </w:rPr>
      </w:pPr>
    </w:p>
    <w:p w:rsidR="0036732C" w:rsidRDefault="0036732C" w:rsidP="00BF2FE4">
      <w:pPr>
        <w:pStyle w:val="Rubrik2"/>
        <w:spacing w:line="280" w:lineRule="atLeast"/>
        <w:jc w:val="both"/>
      </w:pPr>
      <w:r w:rsidRPr="002A3157">
        <w:t xml:space="preserve">För Tjänster enligt detta Avtal </w:t>
      </w:r>
      <w:r>
        <w:t>ska</w:t>
      </w:r>
      <w:r w:rsidRPr="002A3157">
        <w:t xml:space="preserve"> parterna överenskomma om Avtalad Godkännandedag inför vilken Kunden </w:t>
      </w:r>
      <w:r>
        <w:t>ska</w:t>
      </w:r>
      <w:r w:rsidRPr="002A3157">
        <w:t xml:space="preserve"> ha haft möjlighet att genomföra en leveranskontroll.</w:t>
      </w:r>
      <w:r>
        <w:t xml:space="preserve"> </w:t>
      </w:r>
      <w:r w:rsidRPr="002A3157">
        <w:t xml:space="preserve">Kunden </w:t>
      </w:r>
      <w:r>
        <w:t>ska</w:t>
      </w:r>
      <w:r w:rsidRPr="002A3157">
        <w:t xml:space="preserve"> under leveranskontrollperioden utföra sådant accep</w:t>
      </w:r>
      <w:r>
        <w:t>-</w:t>
      </w:r>
      <w:r w:rsidRPr="002A3157">
        <w:t>tanstest som erfordras för att kunna bekräfta att Tjänsterna uppfyller de krav och beskrivningar som anges i Tjänstebeskrivningen och övriga delar av Avtalet.</w:t>
      </w:r>
    </w:p>
    <w:p w:rsidR="0036732C" w:rsidRPr="00BF2FE4" w:rsidRDefault="0036732C" w:rsidP="00BF2FE4">
      <w:pPr>
        <w:pStyle w:val="Normaltindrag"/>
      </w:pPr>
    </w:p>
    <w:p w:rsidR="0036732C" w:rsidRDefault="0036732C" w:rsidP="00BF2FE4">
      <w:pPr>
        <w:pStyle w:val="Rubrik2"/>
        <w:keepNext w:val="0"/>
        <w:widowControl w:val="0"/>
        <w:spacing w:line="280" w:lineRule="atLeast"/>
        <w:jc w:val="both"/>
      </w:pPr>
      <w:r w:rsidRPr="002A3157">
        <w:t xml:space="preserve">Om Tjänsten uppfyller kraven enligt punkt </w:t>
      </w:r>
      <w:r>
        <w:t>5.1</w:t>
      </w:r>
      <w:r w:rsidRPr="002A3157">
        <w:t xml:space="preserve"> ovan </w:t>
      </w:r>
      <w:r>
        <w:t>ska</w:t>
      </w:r>
      <w:r w:rsidRPr="002A3157">
        <w:t xml:space="preserve"> Kunden utan oskäligt uppehåll skriftligen godkänna leverans av Tjänsterna. Uppfyller Tjänsterna inte kraven enligt ovan vid leveranskontrollen och beror det inte på Kunden eller något förhållande på Kundens sida, </w:t>
      </w:r>
      <w:r>
        <w:t>ska</w:t>
      </w:r>
      <w:r w:rsidRPr="002A3157">
        <w:t xml:space="preserve"> Tjänsteleverantören avhjälpa detta utan oskäligt uppehåll. Efter avhjälpandet </w:t>
      </w:r>
      <w:r>
        <w:t>ska</w:t>
      </w:r>
      <w:r w:rsidRPr="002A3157">
        <w:t xml:space="preserve"> ny leveranskontroll göras enligt ovan för fastställande av Faktisk Godkännandedag enligt punkt </w:t>
      </w:r>
      <w:r>
        <w:t>5.3</w:t>
      </w:r>
      <w:r w:rsidRPr="002A3157">
        <w:t xml:space="preserve"> nedan.</w:t>
      </w:r>
    </w:p>
    <w:p w:rsidR="0036732C" w:rsidRPr="002A3157" w:rsidRDefault="0036732C" w:rsidP="00BF2FE4">
      <w:pPr>
        <w:spacing w:line="280" w:lineRule="atLeast"/>
        <w:ind w:left="567"/>
        <w:jc w:val="both"/>
        <w:rPr>
          <w:rFonts w:ascii="Arial" w:hAnsi="Arial" w:cs="Arial"/>
          <w:sz w:val="22"/>
          <w:szCs w:val="22"/>
        </w:rPr>
      </w:pPr>
    </w:p>
    <w:p w:rsidR="0036732C" w:rsidRDefault="0036732C" w:rsidP="00BF2FE4">
      <w:pPr>
        <w:pStyle w:val="Rubrik2"/>
        <w:tabs>
          <w:tab w:val="clear" w:pos="567"/>
        </w:tabs>
        <w:spacing w:line="280" w:lineRule="atLeast"/>
        <w:jc w:val="both"/>
      </w:pPr>
      <w:r w:rsidRPr="002A3157">
        <w:t>Faktisk Godkännandedag är den dag:</w:t>
      </w:r>
    </w:p>
    <w:p w:rsidR="0036732C" w:rsidRPr="002A3157" w:rsidRDefault="0036732C" w:rsidP="00BF2FE4">
      <w:pPr>
        <w:spacing w:line="280" w:lineRule="atLeast"/>
        <w:ind w:left="567"/>
        <w:jc w:val="both"/>
        <w:rPr>
          <w:rFonts w:ascii="Arial" w:hAnsi="Arial" w:cs="Arial"/>
          <w:sz w:val="22"/>
          <w:szCs w:val="22"/>
        </w:rPr>
      </w:pPr>
    </w:p>
    <w:p w:rsidR="0036732C" w:rsidRDefault="0036732C" w:rsidP="00BF2FE4">
      <w:pPr>
        <w:pStyle w:val="Rubrik3"/>
        <w:spacing w:line="280" w:lineRule="atLeast"/>
        <w:jc w:val="both"/>
      </w:pPr>
      <w:r w:rsidRPr="002A3157">
        <w:t>Kunden efter utförd leveranskontroll skriftligen har godkänt leverans av Tjänsterna, eller</w:t>
      </w:r>
    </w:p>
    <w:p w:rsidR="0036732C" w:rsidRPr="002A3157" w:rsidRDefault="0036732C" w:rsidP="00BF2FE4">
      <w:pPr>
        <w:spacing w:line="280" w:lineRule="atLeast"/>
        <w:ind w:left="567"/>
        <w:jc w:val="both"/>
        <w:rPr>
          <w:rFonts w:ascii="Arial" w:hAnsi="Arial" w:cs="Arial"/>
          <w:sz w:val="22"/>
          <w:szCs w:val="22"/>
        </w:rPr>
      </w:pPr>
      <w:r w:rsidRPr="002A3157">
        <w:rPr>
          <w:rFonts w:ascii="Arial" w:hAnsi="Arial" w:cs="Arial"/>
          <w:sz w:val="22"/>
          <w:szCs w:val="22"/>
        </w:rPr>
        <w:t xml:space="preserve"> </w:t>
      </w:r>
    </w:p>
    <w:p w:rsidR="0036732C" w:rsidRDefault="0036732C" w:rsidP="00BF2FE4">
      <w:pPr>
        <w:pStyle w:val="Rubrik3"/>
        <w:spacing w:line="280" w:lineRule="atLeast"/>
        <w:jc w:val="both"/>
      </w:pPr>
      <w:r w:rsidRPr="00234C41">
        <w:rPr>
          <w:b/>
        </w:rPr>
        <w:t>[</w:t>
      </w:r>
      <w:r w:rsidRPr="002A3157">
        <w:t>X (X)</w:t>
      </w:r>
      <w:r w:rsidRPr="00234C41">
        <w:rPr>
          <w:b/>
        </w:rPr>
        <w:t>]</w:t>
      </w:r>
      <w:r w:rsidRPr="002A3157">
        <w:t xml:space="preserve"> </w:t>
      </w:r>
      <w:r>
        <w:t>a</w:t>
      </w:r>
      <w:r w:rsidRPr="002A3157">
        <w:t>rbetsdagar har förflutit sedan leveranskontrollperioden upphört, utan att Kunden gjort befogad anmärkning mot leveransen av Tjänsterna</w:t>
      </w:r>
    </w:p>
    <w:p w:rsidR="0036732C" w:rsidRPr="002A3157" w:rsidRDefault="0036732C" w:rsidP="00BF2FE4">
      <w:pPr>
        <w:spacing w:line="280" w:lineRule="atLeast"/>
        <w:ind w:left="567"/>
        <w:jc w:val="both"/>
        <w:rPr>
          <w:rFonts w:ascii="Arial" w:hAnsi="Arial" w:cs="Arial"/>
          <w:sz w:val="22"/>
          <w:szCs w:val="22"/>
        </w:rPr>
      </w:pPr>
    </w:p>
    <w:p w:rsidR="0036732C" w:rsidRDefault="0036732C" w:rsidP="00BF2FE4">
      <w:pPr>
        <w:pStyle w:val="Rubrik2"/>
        <w:spacing w:line="280" w:lineRule="atLeast"/>
        <w:jc w:val="both"/>
      </w:pPr>
      <w:bookmarkStart w:id="4" w:name="OLE_LINK1"/>
      <w:bookmarkStart w:id="5" w:name="OLE_LINK2"/>
      <w:r w:rsidRPr="002A3157">
        <w:t xml:space="preserve">Tjänsteleverantören är i dröjsmål om Faktisk Godkännandedag inträder efter Avtalad Godkännandedag och detta inte beror på omständighet för vilken Kunden ansvarar. Vid dröjsmål har Kunden rätt till förseningsvite med </w:t>
      </w:r>
      <w:r w:rsidRPr="00234C41">
        <w:rPr>
          <w:b/>
        </w:rPr>
        <w:t>[</w:t>
      </w:r>
      <w:r w:rsidRPr="002A3157">
        <w:t>X procent (X%)</w:t>
      </w:r>
      <w:r w:rsidRPr="00234C41">
        <w:rPr>
          <w:b/>
        </w:rPr>
        <w:t>]</w:t>
      </w:r>
      <w:r w:rsidRPr="002A3157">
        <w:t xml:space="preserve"> av det totala priset för Tjänsterna per påbörjad förseningsvecka.</w:t>
      </w:r>
      <w:bookmarkEnd w:id="4"/>
      <w:bookmarkEnd w:id="5"/>
    </w:p>
    <w:p w:rsidR="0036732C" w:rsidRPr="002A3157" w:rsidRDefault="0036732C" w:rsidP="00BF2FE4">
      <w:pPr>
        <w:spacing w:line="280" w:lineRule="atLeast"/>
        <w:ind w:left="567"/>
        <w:jc w:val="both"/>
        <w:rPr>
          <w:rFonts w:ascii="Arial" w:hAnsi="Arial" w:cs="Arial"/>
          <w:sz w:val="22"/>
          <w:szCs w:val="22"/>
        </w:rPr>
      </w:pPr>
    </w:p>
    <w:p w:rsidR="0036732C" w:rsidRDefault="0036732C" w:rsidP="00BF2FE4">
      <w:pPr>
        <w:spacing w:line="280" w:lineRule="atLeast"/>
        <w:ind w:left="567"/>
        <w:jc w:val="both"/>
        <w:rPr>
          <w:rFonts w:ascii="Arial" w:hAnsi="Arial" w:cs="Arial"/>
          <w:sz w:val="22"/>
          <w:szCs w:val="22"/>
        </w:rPr>
      </w:pPr>
      <w:r w:rsidRPr="002A3157">
        <w:rPr>
          <w:rFonts w:ascii="Arial" w:hAnsi="Arial" w:cs="Arial"/>
          <w:sz w:val="22"/>
          <w:szCs w:val="22"/>
        </w:rPr>
        <w:t>[</w:t>
      </w:r>
      <w:r w:rsidRPr="00E96345">
        <w:rPr>
          <w:rFonts w:ascii="Arial" w:hAnsi="Arial" w:cs="Arial"/>
          <w:i/>
          <w:sz w:val="22"/>
          <w:szCs w:val="22"/>
        </w:rPr>
        <w:t>Alternativ 2 (Mindre uppdrag där särskilda åtgärder för implementation etc. inte är nödvändiga innan leverans av tjänsterna)</w:t>
      </w:r>
      <w:r>
        <w:rPr>
          <w:rFonts w:ascii="Arial" w:hAnsi="Arial" w:cs="Arial"/>
          <w:i/>
          <w:sz w:val="22"/>
          <w:szCs w:val="22"/>
        </w:rPr>
        <w:t>.</w:t>
      </w:r>
      <w:r>
        <w:rPr>
          <w:rFonts w:ascii="Arial" w:hAnsi="Arial" w:cs="Arial"/>
          <w:sz w:val="22"/>
          <w:szCs w:val="22"/>
        </w:rPr>
        <w:t>]</w:t>
      </w:r>
    </w:p>
    <w:p w:rsidR="0036732C" w:rsidRPr="002A3157" w:rsidRDefault="0036732C" w:rsidP="00BF2FE4">
      <w:pPr>
        <w:spacing w:line="280" w:lineRule="atLeast"/>
        <w:ind w:left="567"/>
        <w:jc w:val="both"/>
        <w:rPr>
          <w:rFonts w:ascii="Arial" w:hAnsi="Arial" w:cs="Arial"/>
          <w:sz w:val="22"/>
          <w:szCs w:val="22"/>
        </w:rPr>
      </w:pPr>
    </w:p>
    <w:p w:rsidR="0036732C" w:rsidRDefault="0036732C" w:rsidP="0092488D">
      <w:pPr>
        <w:pStyle w:val="Rubrik2"/>
        <w:numPr>
          <w:ilvl w:val="0"/>
          <w:numId w:val="0"/>
        </w:numPr>
        <w:spacing w:line="280" w:lineRule="atLeast"/>
        <w:ind w:left="567" w:hanging="567"/>
        <w:jc w:val="both"/>
      </w:pPr>
      <w:r>
        <w:t>5.1</w:t>
      </w:r>
      <w:r>
        <w:tab/>
      </w:r>
      <w:r w:rsidRPr="002A3157">
        <w:t xml:space="preserve">Startdagen för leverans av Tjänsterna </w:t>
      </w:r>
      <w:r>
        <w:t>ska</w:t>
      </w:r>
      <w:r w:rsidRPr="002A3157">
        <w:t xml:space="preserve"> vara [      ]</w:t>
      </w:r>
      <w:r>
        <w:t>.</w:t>
      </w:r>
    </w:p>
    <w:p w:rsidR="0036732C" w:rsidRPr="00BF2FE4" w:rsidRDefault="0036732C" w:rsidP="00BF2FE4">
      <w:pPr>
        <w:pStyle w:val="Normaltindrag"/>
      </w:pPr>
    </w:p>
    <w:p w:rsidR="0036732C" w:rsidRDefault="0036732C" w:rsidP="00BF2FE4">
      <w:pPr>
        <w:spacing w:line="280" w:lineRule="atLeast"/>
        <w:rPr>
          <w:rFonts w:ascii="Arial" w:hAnsi="Arial" w:cs="Arial"/>
          <w:i/>
          <w:sz w:val="22"/>
          <w:szCs w:val="22"/>
        </w:rPr>
      </w:pPr>
    </w:p>
    <w:p w:rsidR="0036732C" w:rsidRDefault="0036732C" w:rsidP="007C79F5">
      <w:pPr>
        <w:pStyle w:val="Rubrik1"/>
        <w:spacing w:before="0" w:line="280" w:lineRule="atLeast"/>
        <w:ind w:left="567" w:hanging="567"/>
      </w:pPr>
      <w:r w:rsidRPr="002A3157">
        <w:t>Kundens åtaganden</w:t>
      </w:r>
    </w:p>
    <w:p w:rsidR="0036732C" w:rsidRPr="00F913A2" w:rsidRDefault="0036732C" w:rsidP="00BF2FE4">
      <w:pPr>
        <w:pStyle w:val="Normaltindrag"/>
        <w:spacing w:line="280" w:lineRule="atLeast"/>
      </w:pPr>
    </w:p>
    <w:p w:rsidR="0036732C" w:rsidRDefault="0036732C" w:rsidP="00BF2FE4">
      <w:pPr>
        <w:spacing w:line="280" w:lineRule="atLeast"/>
        <w:ind w:left="567"/>
        <w:jc w:val="both"/>
        <w:rPr>
          <w:rFonts w:ascii="Arial" w:hAnsi="Arial" w:cs="Arial"/>
          <w:sz w:val="22"/>
          <w:szCs w:val="22"/>
        </w:rPr>
      </w:pPr>
      <w:r w:rsidRPr="002A3157">
        <w:rPr>
          <w:rFonts w:ascii="Arial" w:hAnsi="Arial" w:cs="Arial"/>
          <w:sz w:val="22"/>
          <w:szCs w:val="22"/>
        </w:rPr>
        <w:t>[</w:t>
      </w:r>
      <w:r w:rsidRPr="007F53C5">
        <w:rPr>
          <w:rFonts w:ascii="Arial" w:hAnsi="Arial" w:cs="Arial"/>
          <w:i/>
          <w:sz w:val="22"/>
          <w:szCs w:val="22"/>
        </w:rPr>
        <w:t xml:space="preserve">Här anges Kundens åtaganden som är nödvändiga för att Tjänsteleverantören ska kunna utföra Tjänsterna. Kundens utgångspunkt är att Kundens åtaganden ska anges uttömmande i avtalet. Leverantörens utgångspunkt </w:t>
      </w:r>
      <w:r>
        <w:rPr>
          <w:rFonts w:ascii="Arial" w:hAnsi="Arial" w:cs="Arial"/>
          <w:i/>
          <w:sz w:val="22"/>
          <w:szCs w:val="22"/>
        </w:rPr>
        <w:t xml:space="preserve">kan ibland vara </w:t>
      </w:r>
      <w:r w:rsidRPr="007F53C5">
        <w:rPr>
          <w:rFonts w:ascii="Arial" w:hAnsi="Arial" w:cs="Arial"/>
          <w:i/>
          <w:sz w:val="22"/>
          <w:szCs w:val="22"/>
        </w:rPr>
        <w:t xml:space="preserve"> att Kundens åtaganden ska inkludera även annat än det som är specifikt angivet i avtalet. För att uppnå en tydlig avgränsning mellan Tjänsteleverantörens och Kundens ansvar är det</w:t>
      </w:r>
      <w:r>
        <w:rPr>
          <w:rFonts w:ascii="Arial" w:hAnsi="Arial" w:cs="Arial"/>
          <w:i/>
          <w:sz w:val="22"/>
          <w:szCs w:val="22"/>
        </w:rPr>
        <w:t xml:space="preserve"> viktigt </w:t>
      </w:r>
      <w:r w:rsidRPr="007F53C5">
        <w:rPr>
          <w:rFonts w:ascii="Arial" w:hAnsi="Arial" w:cs="Arial"/>
          <w:i/>
          <w:sz w:val="22"/>
          <w:szCs w:val="22"/>
        </w:rPr>
        <w:t xml:space="preserve"> att Kundens åtaganden är så specifikt angivna som möjligt.</w:t>
      </w:r>
      <w:r w:rsidRPr="002A3157">
        <w:rPr>
          <w:rFonts w:ascii="Arial" w:hAnsi="Arial" w:cs="Arial"/>
          <w:sz w:val="22"/>
          <w:szCs w:val="22"/>
        </w:rPr>
        <w:t>]</w:t>
      </w:r>
    </w:p>
    <w:p w:rsidR="0036732C" w:rsidRPr="002A3157" w:rsidRDefault="0036732C" w:rsidP="00BF2FE4">
      <w:pPr>
        <w:pStyle w:val="Rubrik2"/>
        <w:numPr>
          <w:ilvl w:val="0"/>
          <w:numId w:val="0"/>
        </w:numPr>
        <w:spacing w:line="280" w:lineRule="atLeast"/>
        <w:ind w:left="567"/>
      </w:pPr>
    </w:p>
    <w:p w:rsidR="0036732C" w:rsidRPr="00F913A2" w:rsidRDefault="0036732C" w:rsidP="00BF2FE4">
      <w:pPr>
        <w:pStyle w:val="Rubrik2"/>
        <w:spacing w:line="280" w:lineRule="atLeast"/>
      </w:pPr>
      <w:r w:rsidRPr="00F913A2">
        <w:t>Kunden ska utföra följande åtaganden:</w:t>
      </w:r>
    </w:p>
    <w:p w:rsidR="0036732C" w:rsidRPr="002A3157" w:rsidRDefault="0036732C" w:rsidP="00BF2FE4">
      <w:pPr>
        <w:pStyle w:val="Rubrik2"/>
        <w:numPr>
          <w:ilvl w:val="0"/>
          <w:numId w:val="0"/>
        </w:numPr>
        <w:spacing w:line="280" w:lineRule="atLeast"/>
        <w:ind w:left="567"/>
      </w:pPr>
    </w:p>
    <w:p w:rsidR="0036732C" w:rsidRPr="002A3157" w:rsidRDefault="0036732C" w:rsidP="00BF2FE4">
      <w:pPr>
        <w:spacing w:line="280" w:lineRule="atLeast"/>
        <w:ind w:left="567"/>
        <w:jc w:val="both"/>
        <w:rPr>
          <w:rFonts w:ascii="Arial" w:hAnsi="Arial" w:cs="Arial"/>
          <w:sz w:val="22"/>
          <w:szCs w:val="22"/>
        </w:rPr>
      </w:pPr>
      <w:r w:rsidRPr="002A3157">
        <w:rPr>
          <w:rFonts w:ascii="Arial" w:hAnsi="Arial" w:cs="Arial"/>
          <w:sz w:val="22"/>
          <w:szCs w:val="22"/>
        </w:rPr>
        <w:t>[</w:t>
      </w:r>
      <w:r w:rsidRPr="001B2A0F">
        <w:rPr>
          <w:rFonts w:ascii="Arial" w:hAnsi="Arial" w:cs="Arial"/>
          <w:i/>
          <w:sz w:val="22"/>
          <w:szCs w:val="22"/>
        </w:rPr>
        <w:t>Exempel på kundens åtaganden vid e-faktura</w:t>
      </w:r>
      <w:r w:rsidRPr="002A3157">
        <w:rPr>
          <w:rFonts w:ascii="Arial" w:hAnsi="Arial" w:cs="Arial"/>
          <w:sz w:val="22"/>
          <w:szCs w:val="22"/>
        </w:rPr>
        <w:t>]</w:t>
      </w:r>
    </w:p>
    <w:p w:rsidR="0036732C" w:rsidRPr="002A3157" w:rsidRDefault="0036732C" w:rsidP="00BF2FE4">
      <w:pPr>
        <w:spacing w:line="280" w:lineRule="atLeast"/>
        <w:ind w:left="567"/>
        <w:jc w:val="both"/>
        <w:rPr>
          <w:rFonts w:ascii="Arial" w:hAnsi="Arial" w:cs="Arial"/>
          <w:sz w:val="22"/>
          <w:szCs w:val="22"/>
        </w:rPr>
      </w:pPr>
    </w:p>
    <w:p w:rsidR="0036732C" w:rsidRPr="001B2A0F" w:rsidRDefault="0036732C" w:rsidP="007C79F5">
      <w:pPr>
        <w:pStyle w:val="Liststycke"/>
        <w:numPr>
          <w:ilvl w:val="0"/>
          <w:numId w:val="9"/>
        </w:numPr>
        <w:spacing w:line="280" w:lineRule="atLeast"/>
        <w:ind w:left="851" w:hanging="284"/>
        <w:jc w:val="both"/>
        <w:rPr>
          <w:rFonts w:ascii="Arial" w:hAnsi="Arial" w:cs="Arial"/>
          <w:sz w:val="22"/>
          <w:szCs w:val="22"/>
        </w:rPr>
      </w:pPr>
      <w:r>
        <w:rPr>
          <w:rFonts w:ascii="Arial" w:hAnsi="Arial" w:cs="Arial"/>
          <w:sz w:val="22"/>
          <w:szCs w:val="22"/>
        </w:rPr>
        <w:t>Kunden</w:t>
      </w:r>
      <w:r w:rsidRPr="001B2A0F">
        <w:rPr>
          <w:rFonts w:ascii="Arial" w:hAnsi="Arial" w:cs="Arial"/>
          <w:sz w:val="22"/>
          <w:szCs w:val="22"/>
        </w:rPr>
        <w:t xml:space="preserve"> tillhandahåller en kontaktperson för att vara behjälplig vid genomförandet av uppdraget på ett effektivt sätt. </w:t>
      </w:r>
      <w:r>
        <w:rPr>
          <w:rFonts w:ascii="Arial" w:hAnsi="Arial" w:cs="Arial"/>
          <w:sz w:val="22"/>
          <w:szCs w:val="22"/>
        </w:rPr>
        <w:t>Kunden</w:t>
      </w:r>
      <w:r w:rsidRPr="001B2A0F">
        <w:rPr>
          <w:rFonts w:ascii="Arial" w:hAnsi="Arial" w:cs="Arial"/>
          <w:sz w:val="22"/>
          <w:szCs w:val="22"/>
        </w:rPr>
        <w:t xml:space="preserve"> </w:t>
      </w:r>
      <w:r>
        <w:rPr>
          <w:rFonts w:ascii="Arial" w:hAnsi="Arial" w:cs="Arial"/>
          <w:sz w:val="22"/>
          <w:szCs w:val="22"/>
        </w:rPr>
        <w:t>ska</w:t>
      </w:r>
      <w:r w:rsidRPr="001B2A0F">
        <w:rPr>
          <w:rFonts w:ascii="Arial" w:hAnsi="Arial" w:cs="Arial"/>
          <w:sz w:val="22"/>
          <w:szCs w:val="22"/>
        </w:rPr>
        <w:t xml:space="preserve"> utan dröjsmål granska och bedöma förslag till lösningar </w:t>
      </w:r>
      <w:r w:rsidR="003343A2">
        <w:rPr>
          <w:rFonts w:ascii="Arial" w:hAnsi="Arial" w:cs="Arial"/>
          <w:sz w:val="22"/>
          <w:szCs w:val="22"/>
        </w:rPr>
        <w:t xml:space="preserve">utifrån Kundens kravspecifikation. </w:t>
      </w:r>
      <w:r w:rsidRPr="001B2A0F">
        <w:rPr>
          <w:rFonts w:ascii="Arial" w:hAnsi="Arial" w:cs="Arial"/>
          <w:sz w:val="22"/>
          <w:szCs w:val="22"/>
        </w:rPr>
        <w:t xml:space="preserve">Denne </w:t>
      </w:r>
      <w:r>
        <w:rPr>
          <w:rFonts w:ascii="Arial" w:hAnsi="Arial" w:cs="Arial"/>
          <w:sz w:val="22"/>
          <w:szCs w:val="22"/>
        </w:rPr>
        <w:t>ska</w:t>
      </w:r>
      <w:r w:rsidRPr="001B2A0F">
        <w:rPr>
          <w:rFonts w:ascii="Arial" w:hAnsi="Arial" w:cs="Arial"/>
          <w:sz w:val="22"/>
          <w:szCs w:val="22"/>
        </w:rPr>
        <w:t xml:space="preserve"> skriftligen godkänna förslagen, alternativt utan dröjsmål framföra eventuella önskemål om ändringar och kompletteringar. </w:t>
      </w:r>
    </w:p>
    <w:p w:rsidR="0036732C" w:rsidRPr="002A3157" w:rsidRDefault="0036732C" w:rsidP="00BF2FE4">
      <w:pPr>
        <w:spacing w:line="280" w:lineRule="atLeast"/>
        <w:ind w:left="851" w:hanging="284"/>
        <w:jc w:val="both"/>
        <w:rPr>
          <w:rFonts w:ascii="Arial" w:hAnsi="Arial" w:cs="Arial"/>
          <w:sz w:val="22"/>
          <w:szCs w:val="22"/>
        </w:rPr>
      </w:pPr>
    </w:p>
    <w:p w:rsidR="0036732C" w:rsidRPr="001B2A0F" w:rsidRDefault="0036732C" w:rsidP="007C79F5">
      <w:pPr>
        <w:pStyle w:val="Liststycke"/>
        <w:numPr>
          <w:ilvl w:val="0"/>
          <w:numId w:val="9"/>
        </w:numPr>
        <w:spacing w:line="280" w:lineRule="atLeast"/>
        <w:ind w:left="851" w:hanging="284"/>
        <w:jc w:val="both"/>
        <w:rPr>
          <w:rFonts w:ascii="Arial" w:hAnsi="Arial" w:cs="Arial"/>
          <w:sz w:val="22"/>
          <w:szCs w:val="22"/>
        </w:rPr>
      </w:pPr>
      <w:r w:rsidRPr="001B2A0F">
        <w:rPr>
          <w:rFonts w:ascii="Arial" w:hAnsi="Arial" w:cs="Arial"/>
          <w:sz w:val="22"/>
          <w:szCs w:val="22"/>
        </w:rPr>
        <w:t>Fullständig beskrivning av alla i meddelandet (e-fakturan) förekommande uppgifter med en uppdelning i obligatoriska uppgifter enligt lag och god sed och övriga uppgifter som kan ha avtalats mellan handelsparterna</w:t>
      </w:r>
    </w:p>
    <w:p w:rsidR="0036732C" w:rsidRPr="002A3157" w:rsidRDefault="0036732C" w:rsidP="00BF2FE4">
      <w:pPr>
        <w:spacing w:line="280" w:lineRule="atLeast"/>
        <w:ind w:left="851" w:hanging="284"/>
        <w:jc w:val="both"/>
        <w:rPr>
          <w:rFonts w:ascii="Arial" w:hAnsi="Arial" w:cs="Arial"/>
          <w:sz w:val="22"/>
          <w:szCs w:val="22"/>
        </w:rPr>
      </w:pPr>
    </w:p>
    <w:p w:rsidR="0036732C" w:rsidRPr="001B2A0F" w:rsidRDefault="0036732C" w:rsidP="007C79F5">
      <w:pPr>
        <w:pStyle w:val="Liststycke"/>
        <w:numPr>
          <w:ilvl w:val="0"/>
          <w:numId w:val="9"/>
        </w:numPr>
        <w:spacing w:line="280" w:lineRule="atLeast"/>
        <w:ind w:left="851" w:hanging="284"/>
        <w:jc w:val="both"/>
        <w:rPr>
          <w:rFonts w:ascii="Arial" w:hAnsi="Arial" w:cs="Arial"/>
          <w:sz w:val="22"/>
          <w:szCs w:val="22"/>
        </w:rPr>
      </w:pPr>
      <w:r>
        <w:rPr>
          <w:rFonts w:ascii="Arial" w:hAnsi="Arial" w:cs="Arial"/>
          <w:sz w:val="22"/>
          <w:szCs w:val="22"/>
        </w:rPr>
        <w:t>Kunden</w:t>
      </w:r>
      <w:r w:rsidRPr="001B2A0F">
        <w:rPr>
          <w:rFonts w:ascii="Arial" w:hAnsi="Arial" w:cs="Arial"/>
          <w:sz w:val="22"/>
          <w:szCs w:val="22"/>
        </w:rPr>
        <w:t xml:space="preserve"> ansvarar för att informationen är korrekt och fullständig för ändamålet.</w:t>
      </w:r>
    </w:p>
    <w:p w:rsidR="0036732C" w:rsidRPr="002A3157" w:rsidRDefault="0036732C" w:rsidP="00BF2FE4">
      <w:pPr>
        <w:spacing w:line="280" w:lineRule="atLeast"/>
        <w:ind w:left="851" w:hanging="284"/>
        <w:jc w:val="both"/>
        <w:rPr>
          <w:rFonts w:ascii="Arial" w:hAnsi="Arial" w:cs="Arial"/>
          <w:sz w:val="22"/>
          <w:szCs w:val="22"/>
        </w:rPr>
      </w:pPr>
    </w:p>
    <w:p w:rsidR="0036732C" w:rsidRPr="001B2A0F" w:rsidRDefault="0036732C" w:rsidP="007C79F5">
      <w:pPr>
        <w:pStyle w:val="Liststycke"/>
        <w:numPr>
          <w:ilvl w:val="0"/>
          <w:numId w:val="9"/>
        </w:numPr>
        <w:spacing w:line="280" w:lineRule="atLeast"/>
        <w:ind w:left="851" w:hanging="284"/>
        <w:jc w:val="both"/>
        <w:rPr>
          <w:rFonts w:ascii="Arial" w:hAnsi="Arial" w:cs="Arial"/>
          <w:sz w:val="22"/>
          <w:szCs w:val="22"/>
        </w:rPr>
      </w:pPr>
      <w:r w:rsidRPr="001B2A0F">
        <w:rPr>
          <w:rFonts w:ascii="Arial" w:hAnsi="Arial" w:cs="Arial"/>
          <w:sz w:val="22"/>
          <w:szCs w:val="22"/>
        </w:rPr>
        <w:t xml:space="preserve">Beskrivning av i vilket format meddelandet framställs och skickas till </w:t>
      </w:r>
      <w:r>
        <w:rPr>
          <w:rFonts w:ascii="Arial" w:hAnsi="Arial" w:cs="Arial"/>
          <w:sz w:val="22"/>
          <w:szCs w:val="22"/>
        </w:rPr>
        <w:t>Tjänste-</w:t>
      </w:r>
      <w:r w:rsidRPr="001B2A0F">
        <w:rPr>
          <w:rFonts w:ascii="Arial" w:hAnsi="Arial" w:cs="Arial"/>
          <w:sz w:val="22"/>
          <w:szCs w:val="22"/>
        </w:rPr>
        <w:t>leverantören</w:t>
      </w:r>
    </w:p>
    <w:p w:rsidR="0036732C" w:rsidRPr="002A3157" w:rsidRDefault="0036732C" w:rsidP="00BF2FE4">
      <w:pPr>
        <w:spacing w:line="280" w:lineRule="atLeast"/>
        <w:ind w:left="851" w:hanging="284"/>
        <w:jc w:val="both"/>
        <w:rPr>
          <w:rFonts w:ascii="Arial" w:hAnsi="Arial" w:cs="Arial"/>
          <w:sz w:val="22"/>
          <w:szCs w:val="22"/>
        </w:rPr>
      </w:pPr>
    </w:p>
    <w:p w:rsidR="0036732C" w:rsidRPr="001B2A0F" w:rsidRDefault="0036732C" w:rsidP="007C79F5">
      <w:pPr>
        <w:pStyle w:val="Liststycke"/>
        <w:numPr>
          <w:ilvl w:val="0"/>
          <w:numId w:val="9"/>
        </w:numPr>
        <w:spacing w:line="280" w:lineRule="atLeast"/>
        <w:ind w:left="851" w:hanging="284"/>
        <w:jc w:val="both"/>
        <w:rPr>
          <w:rFonts w:ascii="Arial" w:hAnsi="Arial" w:cs="Arial"/>
          <w:sz w:val="22"/>
          <w:szCs w:val="22"/>
        </w:rPr>
      </w:pPr>
      <w:r w:rsidRPr="001B2A0F">
        <w:rPr>
          <w:rFonts w:ascii="Arial" w:hAnsi="Arial" w:cs="Arial"/>
          <w:sz w:val="22"/>
          <w:szCs w:val="22"/>
        </w:rPr>
        <w:lastRenderedPageBreak/>
        <w:t>Beskrivning av eventuell önskad konvertering till annat format innan meddelandet vidarebefordras till den andra parten.</w:t>
      </w:r>
    </w:p>
    <w:p w:rsidR="0036732C" w:rsidRPr="002A3157" w:rsidRDefault="0036732C" w:rsidP="00BF2FE4">
      <w:pPr>
        <w:spacing w:line="280" w:lineRule="atLeast"/>
        <w:ind w:left="851" w:hanging="284"/>
        <w:jc w:val="both"/>
        <w:rPr>
          <w:rFonts w:ascii="Arial" w:hAnsi="Arial" w:cs="Arial"/>
          <w:sz w:val="22"/>
          <w:szCs w:val="22"/>
        </w:rPr>
      </w:pPr>
    </w:p>
    <w:p w:rsidR="0036732C" w:rsidRPr="001B2A0F" w:rsidRDefault="0036732C" w:rsidP="007C79F5">
      <w:pPr>
        <w:pStyle w:val="Liststycke"/>
        <w:numPr>
          <w:ilvl w:val="0"/>
          <w:numId w:val="9"/>
        </w:numPr>
        <w:spacing w:line="280" w:lineRule="atLeast"/>
        <w:ind w:left="851" w:hanging="284"/>
        <w:jc w:val="both"/>
        <w:rPr>
          <w:rFonts w:ascii="Arial" w:hAnsi="Arial" w:cs="Arial"/>
          <w:sz w:val="22"/>
          <w:szCs w:val="22"/>
        </w:rPr>
      </w:pPr>
      <w:r w:rsidRPr="001B2A0F">
        <w:rPr>
          <w:rFonts w:ascii="Arial" w:hAnsi="Arial" w:cs="Arial"/>
          <w:sz w:val="22"/>
          <w:szCs w:val="22"/>
        </w:rPr>
        <w:t xml:space="preserve">Beskrivning av det kommunikationsprotokoll som </w:t>
      </w:r>
      <w:r>
        <w:rPr>
          <w:rFonts w:ascii="Arial" w:hAnsi="Arial" w:cs="Arial"/>
          <w:sz w:val="22"/>
          <w:szCs w:val="22"/>
        </w:rPr>
        <w:t>Kunden</w:t>
      </w:r>
      <w:r w:rsidRPr="001B2A0F">
        <w:rPr>
          <w:rFonts w:ascii="Arial" w:hAnsi="Arial" w:cs="Arial"/>
          <w:sz w:val="22"/>
          <w:szCs w:val="22"/>
        </w:rPr>
        <w:t xml:space="preserve"> använder sig av vid sändning av meddelanden till </w:t>
      </w:r>
      <w:r>
        <w:rPr>
          <w:rFonts w:ascii="Arial" w:hAnsi="Arial" w:cs="Arial"/>
          <w:sz w:val="22"/>
          <w:szCs w:val="22"/>
        </w:rPr>
        <w:t>Tjänste</w:t>
      </w:r>
      <w:r w:rsidRPr="001B2A0F">
        <w:rPr>
          <w:rFonts w:ascii="Arial" w:hAnsi="Arial" w:cs="Arial"/>
          <w:sz w:val="22"/>
          <w:szCs w:val="22"/>
        </w:rPr>
        <w:t>leverantören</w:t>
      </w:r>
      <w:r w:rsidR="00DB0BDF">
        <w:rPr>
          <w:rFonts w:ascii="Arial" w:hAnsi="Arial" w:cs="Arial"/>
          <w:sz w:val="22"/>
          <w:szCs w:val="22"/>
        </w:rPr>
        <w:t>.</w:t>
      </w:r>
    </w:p>
    <w:p w:rsidR="0036732C" w:rsidRPr="00BF2FE4" w:rsidRDefault="0036732C" w:rsidP="003B415F">
      <w:pPr>
        <w:pStyle w:val="Normaltindrag"/>
        <w:ind w:left="0"/>
      </w:pPr>
    </w:p>
    <w:p w:rsidR="0036732C" w:rsidRDefault="0036732C" w:rsidP="007C79F5">
      <w:pPr>
        <w:pStyle w:val="Rubrik1"/>
        <w:spacing w:before="0" w:line="280" w:lineRule="atLeast"/>
        <w:ind w:left="567" w:hanging="567"/>
      </w:pPr>
      <w:r w:rsidRPr="00F913A2">
        <w:t>Ändring av tjänsten och tilläggsuppdrag</w:t>
      </w:r>
    </w:p>
    <w:p w:rsidR="0036732C" w:rsidRPr="00F913A2" w:rsidRDefault="0036732C" w:rsidP="00BF2FE4">
      <w:pPr>
        <w:pStyle w:val="Normaltindrag"/>
        <w:spacing w:line="280" w:lineRule="atLeast"/>
      </w:pPr>
    </w:p>
    <w:p w:rsidR="0036732C" w:rsidRDefault="0036732C" w:rsidP="00BF2FE4">
      <w:pPr>
        <w:spacing w:line="280" w:lineRule="atLeast"/>
        <w:ind w:left="567"/>
        <w:jc w:val="both"/>
        <w:rPr>
          <w:rFonts w:ascii="Arial" w:hAnsi="Arial" w:cs="Arial"/>
          <w:i/>
          <w:sz w:val="22"/>
          <w:szCs w:val="22"/>
        </w:rPr>
      </w:pPr>
      <w:r w:rsidRPr="002A3157">
        <w:rPr>
          <w:rFonts w:ascii="Arial" w:hAnsi="Arial" w:cs="Arial"/>
          <w:sz w:val="22"/>
          <w:szCs w:val="22"/>
        </w:rPr>
        <w:t>[</w:t>
      </w:r>
      <w:r w:rsidRPr="00E82BB5">
        <w:rPr>
          <w:rFonts w:ascii="Arial" w:hAnsi="Arial" w:cs="Arial"/>
          <w:i/>
          <w:sz w:val="22"/>
          <w:szCs w:val="22"/>
        </w:rPr>
        <w:t>Här införs en tydlig ändringshanteringsprocess. Syftet är att säkerställa att ändringar sker kontrollerat och att det inte uppkommer tveksamheter kring vilka Tjänster som ska utföras, priset och övriga villkor för dessa.</w:t>
      </w:r>
    </w:p>
    <w:p w:rsidR="0036732C" w:rsidRPr="00E82BB5" w:rsidRDefault="0036732C" w:rsidP="00BF2FE4">
      <w:pPr>
        <w:spacing w:line="280" w:lineRule="atLeast"/>
        <w:ind w:left="567"/>
        <w:jc w:val="both"/>
        <w:rPr>
          <w:rFonts w:ascii="Arial" w:hAnsi="Arial" w:cs="Arial"/>
          <w:i/>
          <w:sz w:val="22"/>
          <w:szCs w:val="22"/>
        </w:rPr>
      </w:pPr>
    </w:p>
    <w:p w:rsidR="0036732C" w:rsidRDefault="0036732C" w:rsidP="00BF2FE4">
      <w:pPr>
        <w:spacing w:line="280" w:lineRule="atLeast"/>
        <w:ind w:left="567"/>
        <w:jc w:val="both"/>
        <w:rPr>
          <w:rFonts w:ascii="Arial" w:hAnsi="Arial" w:cs="Arial"/>
          <w:sz w:val="22"/>
          <w:szCs w:val="22"/>
        </w:rPr>
      </w:pPr>
      <w:r w:rsidRPr="00E82BB5">
        <w:rPr>
          <w:rFonts w:ascii="Arial" w:hAnsi="Arial" w:cs="Arial"/>
          <w:i/>
          <w:sz w:val="22"/>
          <w:szCs w:val="22"/>
        </w:rPr>
        <w:t>Principen bör vara att båda parter har rätt att föreslå ändringar. Om kunden föreslår ändring ska Tjänsteleverantören återkomma inom en viss tid med ett förslag som visar hur ändringen påverkar pris och övriga villkor. Alla ändringar måste överenskommas mellan parterna och kan lämpligen införas i ett tilläggsavtal till avtalet.</w:t>
      </w:r>
      <w:r w:rsidRPr="00E82BB5">
        <w:rPr>
          <w:rFonts w:ascii="Arial" w:hAnsi="Arial" w:cs="Arial"/>
          <w:sz w:val="22"/>
          <w:szCs w:val="22"/>
        </w:rPr>
        <w:t>]</w:t>
      </w:r>
    </w:p>
    <w:p w:rsidR="0036732C" w:rsidRDefault="0036732C" w:rsidP="00BF2FE4">
      <w:pPr>
        <w:spacing w:line="280" w:lineRule="atLeast"/>
        <w:ind w:left="567"/>
        <w:jc w:val="both"/>
        <w:rPr>
          <w:rFonts w:ascii="Arial" w:hAnsi="Arial" w:cs="Arial"/>
          <w:i/>
          <w:sz w:val="22"/>
          <w:szCs w:val="22"/>
        </w:rPr>
      </w:pPr>
    </w:p>
    <w:p w:rsidR="0036732C" w:rsidRDefault="00DE08EB" w:rsidP="00BF2FE4">
      <w:pPr>
        <w:spacing w:line="280" w:lineRule="atLeast"/>
        <w:ind w:left="567"/>
        <w:jc w:val="both"/>
        <w:rPr>
          <w:rFonts w:ascii="Arial" w:hAnsi="Arial" w:cs="Arial"/>
          <w:sz w:val="22"/>
          <w:szCs w:val="22"/>
        </w:rPr>
      </w:pPr>
      <w:r>
        <w:rPr>
          <w:rFonts w:ascii="Arial" w:hAnsi="Arial" w:cs="Arial"/>
          <w:i/>
          <w:sz w:val="22"/>
          <w:szCs w:val="22"/>
        </w:rPr>
        <w:t>S</w:t>
      </w:r>
      <w:r w:rsidR="0036732C">
        <w:rPr>
          <w:rFonts w:ascii="Arial" w:hAnsi="Arial" w:cs="Arial"/>
          <w:i/>
          <w:sz w:val="22"/>
          <w:szCs w:val="22"/>
        </w:rPr>
        <w:t>ärskilda regler gäller när Lagen om offentlig upphandling är tillämplig</w:t>
      </w:r>
      <w:r>
        <w:rPr>
          <w:rFonts w:ascii="Arial" w:hAnsi="Arial" w:cs="Arial"/>
          <w:i/>
          <w:sz w:val="22"/>
          <w:szCs w:val="22"/>
        </w:rPr>
        <w:t xml:space="preserve"> som begränsa</w:t>
      </w:r>
      <w:r w:rsidR="0050784F">
        <w:rPr>
          <w:rFonts w:ascii="Arial" w:hAnsi="Arial" w:cs="Arial"/>
          <w:i/>
          <w:sz w:val="22"/>
          <w:szCs w:val="22"/>
        </w:rPr>
        <w:t>r</w:t>
      </w:r>
      <w:r>
        <w:rPr>
          <w:rFonts w:ascii="Arial" w:hAnsi="Arial" w:cs="Arial"/>
          <w:i/>
          <w:sz w:val="22"/>
          <w:szCs w:val="22"/>
        </w:rPr>
        <w:t xml:space="preserve"> möjligheten att vidta ändringar i avtalet</w:t>
      </w:r>
      <w:r w:rsidR="0036732C">
        <w:rPr>
          <w:rFonts w:ascii="Arial" w:hAnsi="Arial" w:cs="Arial"/>
          <w:i/>
          <w:sz w:val="22"/>
          <w:szCs w:val="22"/>
        </w:rPr>
        <w:t>.</w:t>
      </w:r>
    </w:p>
    <w:p w:rsidR="0036732C" w:rsidRDefault="0036732C" w:rsidP="00BF2FE4">
      <w:pPr>
        <w:spacing w:line="280" w:lineRule="atLeast"/>
      </w:pPr>
    </w:p>
    <w:p w:rsidR="0036732C" w:rsidRDefault="0036732C" w:rsidP="00BF2FE4">
      <w:pPr>
        <w:pStyle w:val="Rubrik2"/>
        <w:spacing w:line="280" w:lineRule="atLeast"/>
        <w:jc w:val="both"/>
      </w:pPr>
      <w:r>
        <w:rPr>
          <w:szCs w:val="22"/>
        </w:rPr>
        <w:tab/>
        <w:t>[</w:t>
      </w:r>
      <w:r w:rsidRPr="00300490">
        <w:rPr>
          <w:i/>
          <w:szCs w:val="22"/>
        </w:rPr>
        <w:t>Exempel på skrivningar angående kundens ändringsrätt</w:t>
      </w:r>
      <w:r>
        <w:rPr>
          <w:szCs w:val="22"/>
        </w:rPr>
        <w:t>]</w:t>
      </w:r>
      <w:r w:rsidRPr="002A3157">
        <w:rPr>
          <w:szCs w:val="22"/>
        </w:rPr>
        <w:t>:</w:t>
      </w:r>
      <w:r w:rsidRPr="002A3157">
        <w:t xml:space="preserve">Kunden har rätt att när som helst framföra behov av ändrade krav på eller ändrad omfattning av Tjänsterna genom att skicka skriftlig begäran till Tjänsteleverantören. Tjänsteleverantören </w:t>
      </w:r>
      <w:r>
        <w:t>ska</w:t>
      </w:r>
      <w:r w:rsidRPr="002A3157">
        <w:t xml:space="preserve"> snarast efter mottagandet av sådan begäran skriftligen svara Kunden hur ändringen påverkar Tjänsternas genomförande, särskilt ifråga om pris och servicenivåer.</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rsidRPr="002A3157">
        <w:t>Tjänsteleverantören får motsätta sig Kundens ändringsbegäran om Tjänsteleverantören kan visa sakliga skäl härför.</w:t>
      </w:r>
      <w:r>
        <w:t xml:space="preserve"> </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rsidRPr="002A3157">
        <w:t xml:space="preserve">När Tjänsteleverantören har accepterat den begärda ändringen </w:t>
      </w:r>
      <w:r>
        <w:t>ska</w:t>
      </w:r>
      <w:r w:rsidRPr="002A3157">
        <w:t xml:space="preserve"> parterna upprätta ett tilläggsavtal enligt punkt </w:t>
      </w:r>
      <w:r w:rsidR="00F54987">
        <w:t>16.4</w:t>
      </w:r>
      <w:r w:rsidRPr="002A3157">
        <w:t xml:space="preserve"> nedan som </w:t>
      </w:r>
      <w:r>
        <w:t>ska</w:t>
      </w:r>
      <w:r w:rsidRPr="002A3157">
        <w:t xml:space="preserve"> innehålla samtliga villkor avseende den överenskomna ändringen.</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t xml:space="preserve">Om Kunden önskar beställa </w:t>
      </w:r>
      <w:r w:rsidR="00F54987">
        <w:t>T</w:t>
      </w:r>
      <w:r>
        <w:t xml:space="preserve">illäggsuppdrag och </w:t>
      </w:r>
      <w:r w:rsidR="00F54987">
        <w:t>Tjänste</w:t>
      </w:r>
      <w:r>
        <w:t>leverantören kan tillhandahålla sådan</w:t>
      </w:r>
      <w:r w:rsidR="00F54987">
        <w:t>t</w:t>
      </w:r>
      <w:r>
        <w:t xml:space="preserve"> ska parterna för överenskomna </w:t>
      </w:r>
      <w:r w:rsidR="00F54987">
        <w:t>T</w:t>
      </w:r>
      <w:r>
        <w:t xml:space="preserve">illäggsuppdrag upprätta särskilt tilläggsavtal enligt punkt </w:t>
      </w:r>
      <w:r w:rsidR="00F54987">
        <w:t>16.4</w:t>
      </w:r>
      <w:r>
        <w:t xml:space="preserve"> nedan som ska innehålla samtliga villkor avseende det överenskomna Tilläggsuppdraget.</w:t>
      </w:r>
    </w:p>
    <w:p w:rsidR="0036732C" w:rsidRDefault="0036732C" w:rsidP="00BF2FE4">
      <w:pPr>
        <w:pStyle w:val="Normaltindrag"/>
      </w:pPr>
    </w:p>
    <w:p w:rsidR="0036732C" w:rsidRPr="002A3157" w:rsidRDefault="0036732C" w:rsidP="00BF2FE4">
      <w:pPr>
        <w:pStyle w:val="Rubrik2"/>
        <w:numPr>
          <w:ilvl w:val="0"/>
          <w:numId w:val="0"/>
        </w:numPr>
        <w:spacing w:line="280" w:lineRule="atLeast"/>
        <w:ind w:left="567"/>
        <w:jc w:val="both"/>
      </w:pPr>
      <w:r w:rsidRPr="002A3157">
        <w:t xml:space="preserve"> </w:t>
      </w:r>
    </w:p>
    <w:p w:rsidR="0036732C" w:rsidRDefault="0036732C" w:rsidP="007C79F5">
      <w:pPr>
        <w:pStyle w:val="Rubrik1"/>
        <w:spacing w:before="0" w:line="280" w:lineRule="atLeast"/>
        <w:ind w:left="567" w:hanging="567"/>
      </w:pPr>
      <w:r w:rsidRPr="00F66FA1">
        <w:t>Ersättning och betalning</w:t>
      </w:r>
    </w:p>
    <w:p w:rsidR="0036732C" w:rsidRPr="00F66FA1" w:rsidRDefault="0036732C" w:rsidP="00BF2FE4">
      <w:pPr>
        <w:pStyle w:val="Normaltindrag"/>
        <w:spacing w:line="280" w:lineRule="atLeast"/>
      </w:pPr>
    </w:p>
    <w:p w:rsidR="0036732C" w:rsidRPr="005E0EF5" w:rsidRDefault="0036732C" w:rsidP="00BF2FE4">
      <w:pPr>
        <w:spacing w:line="280" w:lineRule="atLeast"/>
        <w:ind w:left="567" w:hanging="567"/>
        <w:rPr>
          <w:rFonts w:ascii="Arial" w:hAnsi="Arial" w:cs="Arial"/>
          <w:i/>
          <w:sz w:val="22"/>
          <w:szCs w:val="22"/>
        </w:rPr>
      </w:pPr>
      <w:r>
        <w:rPr>
          <w:rFonts w:ascii="Arial" w:hAnsi="Arial" w:cs="Arial"/>
          <w:sz w:val="22"/>
          <w:szCs w:val="22"/>
        </w:rPr>
        <w:tab/>
      </w:r>
      <w:r w:rsidRPr="002A3157">
        <w:rPr>
          <w:rFonts w:ascii="Arial" w:hAnsi="Arial" w:cs="Arial"/>
          <w:sz w:val="22"/>
          <w:szCs w:val="22"/>
        </w:rPr>
        <w:t>[</w:t>
      </w:r>
      <w:r w:rsidRPr="005E0EF5">
        <w:rPr>
          <w:rFonts w:ascii="Arial" w:hAnsi="Arial" w:cs="Arial"/>
          <w:i/>
          <w:sz w:val="22"/>
          <w:szCs w:val="22"/>
        </w:rPr>
        <w:t>Här kan följande punkter regleras:</w:t>
      </w:r>
    </w:p>
    <w:p w:rsidR="0036732C" w:rsidRPr="005E0EF5" w:rsidRDefault="0036732C" w:rsidP="00BF2FE4">
      <w:pPr>
        <w:spacing w:line="280" w:lineRule="atLeast"/>
        <w:ind w:left="567" w:hanging="567"/>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Hänvisning till Bilaga 3 avseende tillämpliga priser för de Tjänster som omfattas av avtalet. I Bilaga 3 anges tillämplig prismodell och betalningsperioder;</w:t>
      </w:r>
    </w:p>
    <w:p w:rsidR="0036732C" w:rsidRPr="005E0EF5" w:rsidRDefault="0036732C" w:rsidP="00BF2FE4">
      <w:pPr>
        <w:pStyle w:val="Liststycke"/>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 xml:space="preserve">Reglering av t.ex. reseersättning och traktamente, övertidsarbete, merarbete och merkostnader; </w:t>
      </w:r>
    </w:p>
    <w:p w:rsidR="0036732C" w:rsidRPr="005E0EF5" w:rsidRDefault="0036732C" w:rsidP="00BF2FE4">
      <w:pPr>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Betalningsvaluta;</w:t>
      </w:r>
    </w:p>
    <w:p w:rsidR="0036732C" w:rsidRPr="005E0EF5" w:rsidRDefault="0036732C" w:rsidP="00BF2FE4">
      <w:pPr>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Reglering av Tjänsteleverantörens möjlighet att ändra priserna genom t.ex. hänvisning till förändringar i index;</w:t>
      </w:r>
    </w:p>
    <w:p w:rsidR="0036732C" w:rsidRPr="005E0EF5" w:rsidRDefault="0036732C" w:rsidP="00BF2FE4">
      <w:pPr>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Att ersättning är exklusive mervärdesskatt, andra skatter och offentliga pålagor;</w:t>
      </w:r>
    </w:p>
    <w:p w:rsidR="0036732C" w:rsidRPr="005E0EF5" w:rsidRDefault="0036732C" w:rsidP="00BF2FE4">
      <w:pPr>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Faktureringsform, användning av E</w:t>
      </w:r>
      <w:r>
        <w:rPr>
          <w:rFonts w:ascii="Arial" w:hAnsi="Arial" w:cs="Arial"/>
          <w:i/>
          <w:sz w:val="22"/>
          <w:szCs w:val="22"/>
        </w:rPr>
        <w:t>lektronisk f</w:t>
      </w:r>
      <w:r w:rsidR="00837A6F">
        <w:rPr>
          <w:rFonts w:ascii="Arial" w:hAnsi="Arial" w:cs="Arial"/>
          <w:i/>
          <w:sz w:val="22"/>
          <w:szCs w:val="22"/>
        </w:rPr>
        <w:t>a</w:t>
      </w:r>
      <w:r>
        <w:rPr>
          <w:rFonts w:ascii="Arial" w:hAnsi="Arial" w:cs="Arial"/>
          <w:i/>
          <w:sz w:val="22"/>
          <w:szCs w:val="22"/>
        </w:rPr>
        <w:t xml:space="preserve">kturering </w:t>
      </w:r>
      <w:r w:rsidRPr="005E0EF5">
        <w:rPr>
          <w:rFonts w:ascii="Arial" w:hAnsi="Arial" w:cs="Arial"/>
          <w:i/>
          <w:sz w:val="22"/>
          <w:szCs w:val="22"/>
        </w:rPr>
        <w:t>;</w:t>
      </w:r>
    </w:p>
    <w:p w:rsidR="0036732C" w:rsidRPr="005E0EF5" w:rsidRDefault="0036732C" w:rsidP="00BF2FE4">
      <w:pPr>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 xml:space="preserve">Hur fakturan </w:t>
      </w:r>
      <w:r>
        <w:rPr>
          <w:rFonts w:ascii="Arial" w:hAnsi="Arial" w:cs="Arial"/>
          <w:i/>
          <w:sz w:val="22"/>
          <w:szCs w:val="22"/>
        </w:rPr>
        <w:t>ska</w:t>
      </w:r>
      <w:r w:rsidRPr="005E0EF5">
        <w:rPr>
          <w:rFonts w:ascii="Arial" w:hAnsi="Arial" w:cs="Arial"/>
          <w:i/>
          <w:sz w:val="22"/>
          <w:szCs w:val="22"/>
        </w:rPr>
        <w:t xml:space="preserve"> vara specificerad;</w:t>
      </w:r>
    </w:p>
    <w:p w:rsidR="0036732C" w:rsidRPr="005E0EF5" w:rsidRDefault="0036732C" w:rsidP="00BF2FE4">
      <w:pPr>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Förfallotid för betalning;</w:t>
      </w:r>
    </w:p>
    <w:p w:rsidR="0036732C" w:rsidRPr="005E0EF5" w:rsidRDefault="0036732C" w:rsidP="00BF2FE4">
      <w:pPr>
        <w:spacing w:line="280" w:lineRule="atLeast"/>
        <w:ind w:left="851" w:hanging="284"/>
        <w:rPr>
          <w:rFonts w:ascii="Arial" w:hAnsi="Arial" w:cs="Arial"/>
          <w:i/>
          <w:sz w:val="22"/>
          <w:szCs w:val="22"/>
        </w:rPr>
      </w:pPr>
    </w:p>
    <w:p w:rsidR="0036732C" w:rsidRPr="005E0EF5"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Tjänsteleverantörens rätt till ränta vid betalningsdröjsmål enligt räntelagen eller enligt annan grund;</w:t>
      </w:r>
    </w:p>
    <w:p w:rsidR="0036732C" w:rsidRPr="005E0EF5" w:rsidRDefault="0036732C" w:rsidP="00BF2FE4">
      <w:pPr>
        <w:spacing w:line="280" w:lineRule="atLeast"/>
        <w:ind w:left="851" w:hanging="284"/>
        <w:rPr>
          <w:rFonts w:ascii="Arial" w:hAnsi="Arial" w:cs="Arial"/>
          <w:i/>
          <w:sz w:val="22"/>
          <w:szCs w:val="22"/>
        </w:rPr>
      </w:pPr>
    </w:p>
    <w:p w:rsidR="0036732C"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Tjänsteleverantörens rätt till andra sanktioner vid Kundens betalningsdröjsmål, t.ex. innehålla vidare prestation;</w:t>
      </w:r>
      <w:r>
        <w:rPr>
          <w:rFonts w:ascii="Arial" w:hAnsi="Arial" w:cs="Arial"/>
          <w:i/>
          <w:sz w:val="22"/>
          <w:szCs w:val="22"/>
        </w:rPr>
        <w:t xml:space="preserve"> </w:t>
      </w:r>
    </w:p>
    <w:p w:rsidR="0036732C" w:rsidRPr="00F66FA1" w:rsidRDefault="0036732C" w:rsidP="00BF2FE4">
      <w:pPr>
        <w:pStyle w:val="Liststycke"/>
        <w:spacing w:line="280" w:lineRule="atLeast"/>
        <w:rPr>
          <w:rFonts w:ascii="Arial" w:hAnsi="Arial" w:cs="Arial"/>
          <w:i/>
          <w:sz w:val="22"/>
          <w:szCs w:val="22"/>
        </w:rPr>
      </w:pPr>
    </w:p>
    <w:p w:rsidR="0036732C" w:rsidRDefault="0036732C" w:rsidP="007C79F5">
      <w:pPr>
        <w:pStyle w:val="Liststycke"/>
        <w:numPr>
          <w:ilvl w:val="0"/>
          <w:numId w:val="10"/>
        </w:numPr>
        <w:spacing w:line="280" w:lineRule="atLeast"/>
        <w:ind w:left="851" w:hanging="284"/>
        <w:rPr>
          <w:rFonts w:ascii="Arial" w:hAnsi="Arial" w:cs="Arial"/>
          <w:i/>
          <w:sz w:val="22"/>
          <w:szCs w:val="22"/>
        </w:rPr>
      </w:pPr>
      <w:r w:rsidRPr="005E0EF5">
        <w:rPr>
          <w:rFonts w:ascii="Arial" w:hAnsi="Arial" w:cs="Arial"/>
          <w:i/>
          <w:sz w:val="22"/>
          <w:szCs w:val="22"/>
        </w:rPr>
        <w:t>Kundens rätt att hålla inne betalning vid fel i Tjänsten.</w:t>
      </w:r>
    </w:p>
    <w:p w:rsidR="0036732C" w:rsidRPr="00362A2E" w:rsidRDefault="0036732C" w:rsidP="00BF2FE4">
      <w:pPr>
        <w:pStyle w:val="Liststycke"/>
        <w:spacing w:line="280" w:lineRule="atLeast"/>
        <w:rPr>
          <w:rFonts w:ascii="Arial" w:hAnsi="Arial" w:cs="Arial"/>
          <w:i/>
          <w:sz w:val="22"/>
          <w:szCs w:val="22"/>
        </w:rPr>
      </w:pPr>
    </w:p>
    <w:p w:rsidR="0036732C" w:rsidRDefault="000F60D5" w:rsidP="007C79F5">
      <w:pPr>
        <w:pStyle w:val="Liststycke"/>
        <w:numPr>
          <w:ilvl w:val="0"/>
          <w:numId w:val="10"/>
        </w:numPr>
        <w:spacing w:line="280" w:lineRule="atLeast"/>
        <w:ind w:left="851" w:hanging="284"/>
        <w:rPr>
          <w:rFonts w:ascii="Arial" w:hAnsi="Arial" w:cs="Arial"/>
          <w:sz w:val="22"/>
          <w:szCs w:val="22"/>
        </w:rPr>
      </w:pPr>
      <w:r>
        <w:rPr>
          <w:rFonts w:ascii="Arial" w:hAnsi="Arial" w:cs="Arial"/>
          <w:i/>
          <w:sz w:val="22"/>
          <w:szCs w:val="22"/>
        </w:rPr>
        <w:t>Att Tjänstel</w:t>
      </w:r>
      <w:r w:rsidR="0036732C" w:rsidRPr="005E0EF5">
        <w:rPr>
          <w:rFonts w:ascii="Arial" w:hAnsi="Arial" w:cs="Arial"/>
          <w:i/>
          <w:sz w:val="22"/>
          <w:szCs w:val="22"/>
        </w:rPr>
        <w:t>everantören ansvar</w:t>
      </w:r>
      <w:r>
        <w:rPr>
          <w:rFonts w:ascii="Arial" w:hAnsi="Arial" w:cs="Arial"/>
          <w:i/>
          <w:sz w:val="22"/>
          <w:szCs w:val="22"/>
        </w:rPr>
        <w:t>ar för skatter och sociala avgifter m m</w:t>
      </w:r>
      <w:r w:rsidR="0036732C" w:rsidRPr="005E0EF5">
        <w:rPr>
          <w:rFonts w:ascii="Arial" w:hAnsi="Arial" w:cs="Arial"/>
          <w:i/>
          <w:sz w:val="22"/>
          <w:szCs w:val="22"/>
        </w:rPr>
        <w:t xml:space="preserve"> för sina anställda</w:t>
      </w:r>
    </w:p>
    <w:p w:rsidR="0036732C" w:rsidRPr="007E7ED1" w:rsidRDefault="0036732C" w:rsidP="00BF2FE4">
      <w:pPr>
        <w:pStyle w:val="Liststycke"/>
        <w:spacing w:line="280" w:lineRule="atLeast"/>
        <w:rPr>
          <w:rFonts w:ascii="Arial" w:hAnsi="Arial" w:cs="Arial"/>
          <w:sz w:val="22"/>
          <w:szCs w:val="22"/>
        </w:rPr>
      </w:pPr>
      <w:r w:rsidRPr="007E7ED1">
        <w:rPr>
          <w:rFonts w:ascii="Arial" w:hAnsi="Arial" w:cs="Arial"/>
          <w:sz w:val="22"/>
          <w:szCs w:val="22"/>
        </w:rPr>
        <w:t xml:space="preserve"> </w:t>
      </w:r>
    </w:p>
    <w:p w:rsidR="0036732C" w:rsidRDefault="0036732C" w:rsidP="00BF2FE4">
      <w:pPr>
        <w:spacing w:line="280" w:lineRule="atLeast"/>
        <w:ind w:left="567"/>
        <w:rPr>
          <w:rFonts w:ascii="Arial" w:hAnsi="Arial" w:cs="Arial"/>
          <w:sz w:val="22"/>
          <w:szCs w:val="22"/>
        </w:rPr>
      </w:pPr>
      <w:r w:rsidRPr="002A3157">
        <w:rPr>
          <w:rFonts w:ascii="Arial" w:hAnsi="Arial" w:cs="Arial"/>
          <w:sz w:val="22"/>
          <w:szCs w:val="22"/>
        </w:rPr>
        <w:t>[</w:t>
      </w:r>
      <w:r w:rsidRPr="00F5527E">
        <w:rPr>
          <w:rFonts w:ascii="Arial" w:hAnsi="Arial" w:cs="Arial"/>
          <w:i/>
          <w:sz w:val="22"/>
          <w:szCs w:val="22"/>
        </w:rPr>
        <w:t>Exempel på skrivningar</w:t>
      </w:r>
      <w:r w:rsidRPr="002A3157">
        <w:rPr>
          <w:rFonts w:ascii="Arial" w:hAnsi="Arial" w:cs="Arial"/>
          <w:sz w:val="22"/>
          <w:szCs w:val="22"/>
        </w:rPr>
        <w:t>]</w:t>
      </w:r>
    </w:p>
    <w:p w:rsidR="0036732C" w:rsidRDefault="0036732C" w:rsidP="00BF2FE4">
      <w:pPr>
        <w:spacing w:line="280" w:lineRule="atLeast"/>
        <w:ind w:left="567"/>
        <w:rPr>
          <w:rFonts w:ascii="Arial" w:hAnsi="Arial" w:cs="Arial"/>
          <w:sz w:val="22"/>
          <w:szCs w:val="22"/>
        </w:rPr>
      </w:pPr>
    </w:p>
    <w:p w:rsidR="0036732C" w:rsidRDefault="0036732C" w:rsidP="00BF2FE4">
      <w:pPr>
        <w:pStyle w:val="Rubrik2"/>
        <w:keepNext w:val="0"/>
        <w:widowControl w:val="0"/>
        <w:spacing w:line="280" w:lineRule="atLeast"/>
        <w:jc w:val="both"/>
      </w:pPr>
      <w:r w:rsidRPr="002A3157">
        <w:t xml:space="preserve">Tjänsterna </w:t>
      </w:r>
      <w:r>
        <w:t>ska</w:t>
      </w:r>
      <w:r w:rsidRPr="002A3157">
        <w:t xml:space="preserve"> utföras till priser i enlighet med </w:t>
      </w:r>
      <w:r w:rsidRPr="00DA176D">
        <w:rPr>
          <w:u w:val="single"/>
        </w:rPr>
        <w:t>Bilaga 3</w:t>
      </w:r>
      <w:r w:rsidRPr="002A3157">
        <w:t xml:space="preserve">. Vid beställning av Tilläggsuppdrag utgår ersättning med vid beställningen överenskommet fast pris eller till löpande räkning med takpris med tillämpning av de timpriser som anges i </w:t>
      </w:r>
      <w:r w:rsidRPr="00DA176D">
        <w:t>Bilaga 3</w:t>
      </w:r>
      <w:r w:rsidRPr="002A3157">
        <w:t>.</w:t>
      </w:r>
    </w:p>
    <w:p w:rsidR="0036732C" w:rsidRPr="002A3157" w:rsidRDefault="0036732C" w:rsidP="00BF2FE4">
      <w:pPr>
        <w:pStyle w:val="Rubrik2"/>
        <w:keepNext w:val="0"/>
        <w:widowControl w:val="0"/>
        <w:numPr>
          <w:ilvl w:val="0"/>
          <w:numId w:val="0"/>
        </w:numPr>
        <w:spacing w:line="280" w:lineRule="atLeast"/>
        <w:ind w:left="567"/>
        <w:jc w:val="both"/>
        <w:rPr>
          <w:szCs w:val="22"/>
        </w:rPr>
      </w:pPr>
    </w:p>
    <w:p w:rsidR="0036732C" w:rsidRDefault="0036732C" w:rsidP="00BF2FE4">
      <w:pPr>
        <w:pStyle w:val="Rubrik2"/>
        <w:keepNext w:val="0"/>
        <w:widowControl w:val="0"/>
        <w:spacing w:line="280" w:lineRule="atLeast"/>
        <w:jc w:val="both"/>
      </w:pPr>
      <w:r w:rsidRPr="002A3157">
        <w:t xml:space="preserve">Tjänsteleverantören har rätt att fakturera utlägg till faktisk kostnad (utan påslag) under förutsättning att kostnaden har godkänts i förväg av </w:t>
      </w:r>
      <w:r w:rsidR="00121AEB">
        <w:t>K</w:t>
      </w:r>
      <w:r w:rsidRPr="002A3157">
        <w:t>unden.</w:t>
      </w:r>
    </w:p>
    <w:p w:rsidR="0036732C" w:rsidRPr="002A3157" w:rsidRDefault="0036732C" w:rsidP="00BF2FE4">
      <w:pPr>
        <w:pStyle w:val="Rubrik2"/>
        <w:keepNext w:val="0"/>
        <w:widowControl w:val="0"/>
        <w:numPr>
          <w:ilvl w:val="0"/>
          <w:numId w:val="0"/>
        </w:numPr>
        <w:spacing w:line="280" w:lineRule="atLeast"/>
        <w:ind w:left="567"/>
        <w:jc w:val="both"/>
        <w:rPr>
          <w:szCs w:val="22"/>
        </w:rPr>
      </w:pPr>
    </w:p>
    <w:p w:rsidR="0036732C" w:rsidRDefault="0036732C" w:rsidP="00BF2FE4">
      <w:pPr>
        <w:pStyle w:val="Rubrik2"/>
        <w:keepNext w:val="0"/>
        <w:widowControl w:val="0"/>
        <w:spacing w:line="280" w:lineRule="atLeast"/>
        <w:jc w:val="both"/>
      </w:pPr>
      <w:r w:rsidRPr="002A3157">
        <w:t>Fakturering för Tjänsterna sker månadsvis i efterskott.</w:t>
      </w:r>
    </w:p>
    <w:p w:rsidR="0036732C" w:rsidRPr="002A3157" w:rsidRDefault="0036732C" w:rsidP="00BF2FE4">
      <w:pPr>
        <w:pStyle w:val="Rubrik2"/>
        <w:keepNext w:val="0"/>
        <w:widowControl w:val="0"/>
        <w:numPr>
          <w:ilvl w:val="0"/>
          <w:numId w:val="0"/>
        </w:numPr>
        <w:spacing w:line="280" w:lineRule="atLeast"/>
        <w:ind w:left="567"/>
        <w:jc w:val="both"/>
        <w:rPr>
          <w:szCs w:val="22"/>
        </w:rPr>
      </w:pPr>
      <w:r w:rsidRPr="002A3157">
        <w:rPr>
          <w:szCs w:val="22"/>
        </w:rPr>
        <w:t xml:space="preserve"> </w:t>
      </w:r>
    </w:p>
    <w:p w:rsidR="0036732C" w:rsidRDefault="0036732C" w:rsidP="00BF2FE4">
      <w:pPr>
        <w:pStyle w:val="Rubrik2"/>
        <w:keepNext w:val="0"/>
        <w:widowControl w:val="0"/>
        <w:spacing w:line="280" w:lineRule="atLeast"/>
        <w:jc w:val="both"/>
      </w:pPr>
      <w:r w:rsidRPr="002A3157">
        <w:t>Kunden har rätt att hålla inne betalning till den del den motsvarar felaktig, utebliven eller bristfällig Tjänst enligt Avtalet.</w:t>
      </w:r>
    </w:p>
    <w:p w:rsidR="0036732C" w:rsidRPr="002A3157" w:rsidRDefault="0036732C" w:rsidP="00BF2FE4">
      <w:pPr>
        <w:pStyle w:val="Rubrik2"/>
        <w:keepNext w:val="0"/>
        <w:widowControl w:val="0"/>
        <w:numPr>
          <w:ilvl w:val="0"/>
          <w:numId w:val="0"/>
        </w:numPr>
        <w:spacing w:line="280" w:lineRule="atLeast"/>
        <w:ind w:left="567"/>
        <w:jc w:val="both"/>
        <w:rPr>
          <w:szCs w:val="22"/>
        </w:rPr>
      </w:pPr>
    </w:p>
    <w:p w:rsidR="0036732C" w:rsidRDefault="0036732C" w:rsidP="00BF2FE4">
      <w:pPr>
        <w:pStyle w:val="Rubrik2"/>
        <w:keepNext w:val="0"/>
        <w:widowControl w:val="0"/>
        <w:spacing w:line="280" w:lineRule="atLeast"/>
        <w:jc w:val="both"/>
      </w:pPr>
      <w:r w:rsidRPr="002A3157">
        <w:t xml:space="preserve">Kunden </w:t>
      </w:r>
      <w:r>
        <w:t>ska</w:t>
      </w:r>
      <w:r w:rsidRPr="002A3157">
        <w:t xml:space="preserve"> betala korrekt faktura senast trettio (30) dagar efter det att den mottagits </w:t>
      </w:r>
      <w:r>
        <w:t>() av</w:t>
      </w:r>
      <w:r w:rsidRPr="002A3157">
        <w:t xml:space="preserve"> </w:t>
      </w:r>
      <w:commentRangeStart w:id="6"/>
      <w:r w:rsidRPr="002A3157">
        <w:t>Kunden</w:t>
      </w:r>
      <w:commentRangeEnd w:id="6"/>
      <w:r w:rsidR="003B4B7B">
        <w:rPr>
          <w:rStyle w:val="Kommentarsreferens"/>
          <w:rFonts w:ascii="Times New Roman" w:hAnsi="Times New Roman" w:cs="Times New Roman"/>
          <w:bCs w:val="0"/>
          <w:iCs w:val="0"/>
        </w:rPr>
        <w:commentReference w:id="6"/>
      </w:r>
      <w:r w:rsidRPr="002A3157">
        <w:t xml:space="preserve">. Fakturan </w:t>
      </w:r>
      <w:r>
        <w:t>ska</w:t>
      </w:r>
      <w:r w:rsidRPr="002A3157">
        <w:t xml:space="preserve"> specificera aktuell Tjänst som utförts under den tidsperiod som fakturan avser. Ytterligare specifikationskrav kan följa av överenskommelse mellan parterna.</w:t>
      </w:r>
    </w:p>
    <w:p w:rsidR="0036732C" w:rsidRPr="002A3157" w:rsidRDefault="0036732C" w:rsidP="00BF2FE4">
      <w:pPr>
        <w:pStyle w:val="Rubrik2"/>
        <w:keepNext w:val="0"/>
        <w:widowControl w:val="0"/>
        <w:numPr>
          <w:ilvl w:val="0"/>
          <w:numId w:val="0"/>
        </w:numPr>
        <w:spacing w:line="280" w:lineRule="atLeast"/>
        <w:ind w:left="567"/>
        <w:jc w:val="both"/>
        <w:rPr>
          <w:szCs w:val="22"/>
        </w:rPr>
      </w:pPr>
    </w:p>
    <w:p w:rsidR="0036732C" w:rsidRDefault="0036732C" w:rsidP="00BF2FE4">
      <w:pPr>
        <w:pStyle w:val="Rubrik2"/>
        <w:keepNext w:val="0"/>
        <w:widowControl w:val="0"/>
        <w:spacing w:line="280" w:lineRule="atLeast"/>
        <w:jc w:val="both"/>
      </w:pPr>
      <w:r w:rsidRPr="002A3157">
        <w:t xml:space="preserve">För det fall Kunden äger rätt till servicenivåvite för viss Tjänst </w:t>
      </w:r>
      <w:r>
        <w:t>ska</w:t>
      </w:r>
      <w:r w:rsidRPr="002A3157">
        <w:t xml:space="preserve"> beloppet ifråga krediteras den faktura som Tjänsteleverantören skickar till Kunden den kalendermånad då servicenivåvitena rapporteras.</w:t>
      </w:r>
    </w:p>
    <w:p w:rsidR="0036732C" w:rsidRPr="002A3157" w:rsidRDefault="0036732C" w:rsidP="00BF2FE4">
      <w:pPr>
        <w:pStyle w:val="Rubrik2"/>
        <w:numPr>
          <w:ilvl w:val="0"/>
          <w:numId w:val="0"/>
        </w:numPr>
        <w:spacing w:line="280" w:lineRule="atLeast"/>
        <w:ind w:left="567"/>
        <w:jc w:val="both"/>
        <w:rPr>
          <w:szCs w:val="22"/>
        </w:rPr>
      </w:pPr>
      <w:r w:rsidRPr="002A3157">
        <w:rPr>
          <w:szCs w:val="22"/>
        </w:rPr>
        <w:lastRenderedPageBreak/>
        <w:t xml:space="preserve"> </w:t>
      </w:r>
    </w:p>
    <w:p w:rsidR="0036732C" w:rsidRDefault="0036732C" w:rsidP="00BF2FE4">
      <w:pPr>
        <w:pStyle w:val="Rubrik2"/>
        <w:spacing w:line="280" w:lineRule="atLeast"/>
        <w:jc w:val="both"/>
      </w:pPr>
      <w:r w:rsidRPr="002A3157">
        <w:t>Betalar inte Kunden korrekt faktura i rätt tid har Tjänsteleverantören rätt till dröjsmålsränta enligt räntelagen (1975:635).</w:t>
      </w:r>
    </w:p>
    <w:p w:rsidR="0036732C" w:rsidRPr="002A3157" w:rsidRDefault="0036732C" w:rsidP="00BF2FE4">
      <w:pPr>
        <w:pStyle w:val="Rubrik2"/>
        <w:numPr>
          <w:ilvl w:val="0"/>
          <w:numId w:val="0"/>
        </w:numPr>
        <w:spacing w:line="280" w:lineRule="atLeast"/>
        <w:ind w:left="567"/>
        <w:jc w:val="both"/>
        <w:rPr>
          <w:szCs w:val="22"/>
        </w:rPr>
      </w:pPr>
      <w:r w:rsidRPr="002A3157">
        <w:rPr>
          <w:szCs w:val="22"/>
        </w:rPr>
        <w:t xml:space="preserve"> </w:t>
      </w:r>
    </w:p>
    <w:p w:rsidR="0036732C" w:rsidRDefault="0036732C" w:rsidP="00BF2FE4">
      <w:pPr>
        <w:pStyle w:val="Rubrik2"/>
        <w:spacing w:line="280" w:lineRule="atLeast"/>
        <w:jc w:val="both"/>
      </w:pPr>
      <w:r w:rsidRPr="002A3157">
        <w:t>Alla priser avser pris exklusive mervärdesskatt i den mån inte annat särskilt anges.</w:t>
      </w:r>
    </w:p>
    <w:p w:rsidR="0036732C" w:rsidRPr="002A3157" w:rsidRDefault="0036732C" w:rsidP="00BF2FE4">
      <w:pPr>
        <w:pStyle w:val="Rubrik2"/>
        <w:numPr>
          <w:ilvl w:val="0"/>
          <w:numId w:val="0"/>
        </w:numPr>
        <w:spacing w:line="280" w:lineRule="atLeast"/>
        <w:ind w:left="567"/>
        <w:jc w:val="both"/>
        <w:rPr>
          <w:szCs w:val="22"/>
        </w:rPr>
      </w:pPr>
      <w:r w:rsidRPr="002A3157">
        <w:rPr>
          <w:szCs w:val="22"/>
        </w:rPr>
        <w:t xml:space="preserve"> </w:t>
      </w:r>
    </w:p>
    <w:p w:rsidR="0036732C" w:rsidRDefault="0036732C" w:rsidP="00BF2FE4">
      <w:pPr>
        <w:pStyle w:val="Rubrik2"/>
        <w:spacing w:line="280" w:lineRule="atLeast"/>
        <w:jc w:val="both"/>
      </w:pPr>
      <w:r w:rsidRPr="002A3157">
        <w:t>Personal hos Tjänsteleverantören och dennes underleverantör är att se som anställd hos Tjänsteleverantören respektive underleverantör till Tjänsteleverantören och Avtalet innebär inte att något anställningsförhållande uppstår mellan konsult som arbetar med Tjänsterna och Kunden. Tjänsteleverantören svarar därför till fullo för skatter, sociala avgifter, egenavgifter och övriga kostnader och avgifter förenade med personals anställning.</w:t>
      </w:r>
    </w:p>
    <w:p w:rsidR="0036732C" w:rsidRPr="002A3157" w:rsidRDefault="0036732C" w:rsidP="00BF2FE4">
      <w:pPr>
        <w:pStyle w:val="Rubrik2"/>
        <w:numPr>
          <w:ilvl w:val="0"/>
          <w:numId w:val="0"/>
        </w:numPr>
        <w:spacing w:line="280" w:lineRule="atLeast"/>
        <w:ind w:left="567"/>
        <w:jc w:val="both"/>
        <w:rPr>
          <w:szCs w:val="22"/>
        </w:rPr>
      </w:pPr>
      <w:r w:rsidRPr="002A3157">
        <w:rPr>
          <w:szCs w:val="22"/>
        </w:rPr>
        <w:t xml:space="preserve"> </w:t>
      </w:r>
    </w:p>
    <w:p w:rsidR="0036732C" w:rsidRDefault="0036732C" w:rsidP="00BF2FE4">
      <w:pPr>
        <w:pStyle w:val="Rubrik2"/>
        <w:spacing w:line="280" w:lineRule="atLeast"/>
        <w:jc w:val="both"/>
      </w:pPr>
      <w:r w:rsidRPr="002A3157">
        <w:t xml:space="preserve">Tjänsteleverantören äger rätt att fr.o.m. nytt kalenderår en (1) gång per år ändra avtalade timarvoden i </w:t>
      </w:r>
      <w:r w:rsidRPr="00D1229A">
        <w:t>Bilaga 3</w:t>
      </w:r>
      <w:r w:rsidRPr="002A3157">
        <w:t xml:space="preserve"> i överensstämmelse med förändringen enligt SCBs IT-Konsultindex. För det fall förändringen föranleder sänkta timarvoden är Tjänste</w:t>
      </w:r>
      <w:r>
        <w:t>-</w:t>
      </w:r>
      <w:r w:rsidRPr="002A3157">
        <w:t>leverantören skyldigt att sänka sina arvoden.</w:t>
      </w:r>
    </w:p>
    <w:p w:rsidR="0036732C" w:rsidRDefault="0036732C" w:rsidP="00BF2FE4">
      <w:pPr>
        <w:pStyle w:val="Normaltindrag"/>
      </w:pPr>
    </w:p>
    <w:p w:rsidR="0036732C" w:rsidRPr="00BF2FE4" w:rsidRDefault="0036732C" w:rsidP="00BF2FE4">
      <w:pPr>
        <w:pStyle w:val="Normaltindrag"/>
      </w:pPr>
    </w:p>
    <w:p w:rsidR="0036732C" w:rsidRDefault="0036732C" w:rsidP="007C79F5">
      <w:pPr>
        <w:pStyle w:val="Rubrik1"/>
        <w:spacing w:before="0" w:line="280" w:lineRule="atLeast"/>
        <w:ind w:left="567" w:hanging="567"/>
      </w:pPr>
      <w:r>
        <w:t>I</w:t>
      </w:r>
      <w:r w:rsidRPr="00BD1494">
        <w:t>mmateriella rättigheter</w:t>
      </w:r>
    </w:p>
    <w:p w:rsidR="0036732C" w:rsidRPr="00DA176D" w:rsidRDefault="0036732C" w:rsidP="00BF2FE4">
      <w:pPr>
        <w:pStyle w:val="Normaltindrag"/>
        <w:spacing w:line="280" w:lineRule="atLeast"/>
      </w:pPr>
    </w:p>
    <w:p w:rsidR="0036732C"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r>
      <w:r w:rsidRPr="002A3157">
        <w:rPr>
          <w:rFonts w:ascii="Arial" w:hAnsi="Arial" w:cs="Arial"/>
          <w:sz w:val="22"/>
          <w:szCs w:val="22"/>
        </w:rPr>
        <w:t>[</w:t>
      </w:r>
      <w:r w:rsidRPr="00BD1494">
        <w:rPr>
          <w:rFonts w:ascii="Arial" w:hAnsi="Arial" w:cs="Arial"/>
          <w:i/>
          <w:sz w:val="22"/>
          <w:szCs w:val="22"/>
        </w:rPr>
        <w:t>Immateriella rättigheter är, förenklat, upphovsrätt, patent, varumärkesrätt och andra liknande rättigheter. Under denna punkt anges parternas reglering av:</w:t>
      </w:r>
    </w:p>
    <w:p w:rsidR="0036732C" w:rsidRPr="00F66FA1" w:rsidRDefault="0036732C" w:rsidP="00BF2FE4">
      <w:pPr>
        <w:spacing w:line="280" w:lineRule="atLeast"/>
        <w:rPr>
          <w:rFonts w:ascii="Arial" w:hAnsi="Arial" w:cs="Arial"/>
          <w:i/>
          <w:sz w:val="22"/>
          <w:szCs w:val="22"/>
        </w:rPr>
      </w:pPr>
    </w:p>
    <w:p w:rsidR="0036732C" w:rsidRDefault="0036732C" w:rsidP="00BF2FE4">
      <w:pPr>
        <w:spacing w:line="280" w:lineRule="atLeast"/>
        <w:ind w:left="567" w:hanging="567"/>
        <w:jc w:val="both"/>
        <w:rPr>
          <w:rFonts w:ascii="Arial" w:hAnsi="Arial" w:cs="Arial"/>
          <w:i/>
          <w:sz w:val="22"/>
          <w:szCs w:val="22"/>
        </w:rPr>
      </w:pPr>
      <w:r>
        <w:rPr>
          <w:rFonts w:ascii="Arial" w:hAnsi="Arial" w:cs="Arial"/>
          <w:i/>
          <w:sz w:val="22"/>
          <w:szCs w:val="22"/>
        </w:rPr>
        <w:tab/>
      </w:r>
      <w:r w:rsidRPr="00BD1494">
        <w:rPr>
          <w:rFonts w:ascii="Arial" w:hAnsi="Arial" w:cs="Arial"/>
          <w:i/>
          <w:sz w:val="22"/>
          <w:szCs w:val="22"/>
        </w:rPr>
        <w:t>immateriella rättigheter  till information som Kunden tillhandahåller Tjänsteleverantören och som lagras eller på annat sätt används inom ramen för Tjänsterna.</w:t>
      </w:r>
      <w:r>
        <w:rPr>
          <w:rFonts w:ascii="Arial" w:hAnsi="Arial" w:cs="Arial"/>
          <w:i/>
          <w:sz w:val="22"/>
          <w:szCs w:val="22"/>
        </w:rPr>
        <w:t xml:space="preserve"> </w:t>
      </w:r>
      <w:r w:rsidRPr="00BD1494">
        <w:rPr>
          <w:rFonts w:ascii="Arial" w:hAnsi="Arial" w:cs="Arial"/>
          <w:i/>
          <w:sz w:val="22"/>
          <w:szCs w:val="22"/>
        </w:rPr>
        <w:t>Här är principen regelmässigt att Kunden bibehåller samtliga rättigheter, inklusive de immateriella rättigheterna till sådan information;</w:t>
      </w:r>
    </w:p>
    <w:p w:rsidR="0036732C" w:rsidRPr="00BD1494" w:rsidRDefault="0036732C" w:rsidP="00BF2FE4">
      <w:pPr>
        <w:spacing w:line="280" w:lineRule="atLeast"/>
        <w:ind w:left="567" w:hanging="567"/>
        <w:jc w:val="both"/>
        <w:rPr>
          <w:rFonts w:ascii="Arial" w:hAnsi="Arial" w:cs="Arial"/>
          <w:i/>
          <w:sz w:val="22"/>
          <w:szCs w:val="22"/>
        </w:rPr>
      </w:pPr>
    </w:p>
    <w:p w:rsidR="0036732C" w:rsidRDefault="0036732C" w:rsidP="00BF2FE4">
      <w:pPr>
        <w:spacing w:line="280" w:lineRule="atLeast"/>
        <w:ind w:left="567" w:hanging="567"/>
        <w:jc w:val="both"/>
        <w:rPr>
          <w:rFonts w:ascii="Arial" w:hAnsi="Arial" w:cs="Arial"/>
          <w:i/>
          <w:sz w:val="22"/>
          <w:szCs w:val="22"/>
        </w:rPr>
      </w:pPr>
      <w:r>
        <w:rPr>
          <w:rFonts w:ascii="Arial" w:hAnsi="Arial" w:cs="Arial"/>
          <w:i/>
          <w:sz w:val="22"/>
          <w:szCs w:val="22"/>
        </w:rPr>
        <w:tab/>
      </w:r>
      <w:r w:rsidRPr="00BD1494">
        <w:rPr>
          <w:rFonts w:ascii="Arial" w:hAnsi="Arial" w:cs="Arial"/>
          <w:i/>
          <w:sz w:val="22"/>
          <w:szCs w:val="22"/>
        </w:rPr>
        <w:t>immateriella rättigheter till den utrustning och programvara som Tjänsteleverantören tillhandahåller Kunden för utförande av Tjänsterna, inklusive de immateriella rättigheterna till Tjänsterna som sådana   Här är principen regelmässigt att Tjänsteleverantören bibehåller samtliga rättigheter, inklusive de immateriella rättigheterna till sådan utrustning och programvara och till Tjänsterna</w:t>
      </w:r>
      <w:r>
        <w:rPr>
          <w:rFonts w:ascii="Arial" w:hAnsi="Arial" w:cs="Arial"/>
          <w:i/>
          <w:sz w:val="22"/>
          <w:szCs w:val="22"/>
        </w:rPr>
        <w:t>;</w:t>
      </w:r>
    </w:p>
    <w:p w:rsidR="0036732C" w:rsidRPr="00BD1494" w:rsidRDefault="0036732C" w:rsidP="00BF2FE4">
      <w:pPr>
        <w:spacing w:line="280" w:lineRule="atLeast"/>
        <w:ind w:left="567" w:hanging="567"/>
        <w:jc w:val="both"/>
        <w:rPr>
          <w:rFonts w:ascii="Arial" w:hAnsi="Arial" w:cs="Arial"/>
          <w:i/>
          <w:sz w:val="22"/>
          <w:szCs w:val="22"/>
        </w:rPr>
      </w:pPr>
    </w:p>
    <w:p w:rsidR="0036732C" w:rsidRDefault="0036732C" w:rsidP="00BF2FE4">
      <w:pPr>
        <w:spacing w:line="280" w:lineRule="atLeast"/>
        <w:ind w:left="567" w:hanging="567"/>
        <w:jc w:val="both"/>
        <w:rPr>
          <w:rFonts w:ascii="Arial" w:hAnsi="Arial" w:cs="Arial"/>
          <w:i/>
          <w:sz w:val="22"/>
          <w:szCs w:val="22"/>
        </w:rPr>
      </w:pPr>
      <w:r>
        <w:rPr>
          <w:rFonts w:ascii="Arial" w:hAnsi="Arial" w:cs="Arial"/>
          <w:i/>
          <w:sz w:val="22"/>
          <w:szCs w:val="22"/>
        </w:rPr>
        <w:tab/>
      </w:r>
      <w:r w:rsidRPr="00BD1494">
        <w:rPr>
          <w:rFonts w:ascii="Arial" w:hAnsi="Arial" w:cs="Arial"/>
          <w:i/>
          <w:sz w:val="22"/>
          <w:szCs w:val="22"/>
        </w:rPr>
        <w:t>immateriella rättigheter till resultatet av Kundens användning av Tjänsterna. Tjänste</w:t>
      </w:r>
      <w:r>
        <w:rPr>
          <w:rFonts w:ascii="Arial" w:hAnsi="Arial" w:cs="Arial"/>
          <w:i/>
          <w:sz w:val="22"/>
          <w:szCs w:val="22"/>
        </w:rPr>
        <w:t>-</w:t>
      </w:r>
      <w:r w:rsidRPr="00BD1494">
        <w:rPr>
          <w:rFonts w:ascii="Arial" w:hAnsi="Arial" w:cs="Arial"/>
          <w:i/>
          <w:sz w:val="22"/>
          <w:szCs w:val="22"/>
        </w:rPr>
        <w:t>leverantörens utgångspunkt är normalt beträffande den typ av tjänster som här är aktuella att Tjänsteleverantören behåller de immateriella rättigheterna till resultatet av användningen av Tjänsterna. Kunden bör fundera över vilken rätt som Kunden vill ha/behöver ha till resultatet.</w:t>
      </w:r>
    </w:p>
    <w:p w:rsidR="0036732C" w:rsidRPr="00BD1494" w:rsidRDefault="0036732C" w:rsidP="00BF2FE4">
      <w:pPr>
        <w:spacing w:line="280" w:lineRule="atLeast"/>
        <w:ind w:left="567" w:hanging="567"/>
        <w:jc w:val="both"/>
        <w:rPr>
          <w:rFonts w:ascii="Arial" w:hAnsi="Arial" w:cs="Arial"/>
          <w:i/>
          <w:sz w:val="22"/>
          <w:szCs w:val="22"/>
        </w:rPr>
      </w:pPr>
    </w:p>
    <w:p w:rsidR="0036732C" w:rsidRPr="002A3157" w:rsidRDefault="0036732C" w:rsidP="00BF2FE4">
      <w:pPr>
        <w:spacing w:line="280" w:lineRule="atLeast"/>
        <w:ind w:left="567" w:hanging="567"/>
        <w:jc w:val="both"/>
        <w:rPr>
          <w:rFonts w:ascii="Arial" w:hAnsi="Arial" w:cs="Arial"/>
          <w:sz w:val="22"/>
          <w:szCs w:val="22"/>
        </w:rPr>
      </w:pPr>
      <w:r>
        <w:rPr>
          <w:rFonts w:ascii="Arial" w:hAnsi="Arial" w:cs="Arial"/>
          <w:i/>
          <w:sz w:val="22"/>
          <w:szCs w:val="22"/>
        </w:rPr>
        <w:tab/>
      </w:r>
      <w:r w:rsidRPr="00BD1494">
        <w:rPr>
          <w:rFonts w:ascii="Arial" w:hAnsi="Arial" w:cs="Arial"/>
          <w:i/>
          <w:sz w:val="22"/>
          <w:szCs w:val="22"/>
        </w:rPr>
        <w:t xml:space="preserve">Under denna punkt regleras även Tjänsteleverantörens ansvar för intrång i tredje mans immateriella rättigheter som Kundens användning av Tjänsterna kan medföra. Förenklat avses med detta att Tjänsteleverantören för användningen av Tjänsterna tillhandahåller utrustning eller programvara som gör intrång i immateriella rättigheter som tillhör tredje man. Det kan t.ex. röra sig om programvarukod som utvecklats av en annan leverantör och till vilken denne leverantör har upphovsrätt. Om den tredje parten väcker talan mot Kunden på grund av sådant intrång ska Tjänsteleverantören normalt försvara Kunden och ersätta Kunden för vad Kunden kan bli skyldig att utge i </w:t>
      </w:r>
      <w:r w:rsidRPr="00BD1494">
        <w:rPr>
          <w:rFonts w:ascii="Arial" w:hAnsi="Arial" w:cs="Arial"/>
          <w:i/>
          <w:sz w:val="22"/>
          <w:szCs w:val="22"/>
        </w:rPr>
        <w:lastRenderedPageBreak/>
        <w:t xml:space="preserve">en rättegång på grund av intrånget. Regleringen kan göras ömsesidig på så sätt att Kunden gentemot </w:t>
      </w:r>
      <w:r w:rsidR="00121AEB">
        <w:rPr>
          <w:rFonts w:ascii="Arial" w:hAnsi="Arial" w:cs="Arial"/>
          <w:i/>
          <w:sz w:val="22"/>
          <w:szCs w:val="22"/>
        </w:rPr>
        <w:t>Tjänste</w:t>
      </w:r>
      <w:r w:rsidRPr="00BD1494">
        <w:rPr>
          <w:rFonts w:ascii="Arial" w:hAnsi="Arial" w:cs="Arial"/>
          <w:i/>
          <w:sz w:val="22"/>
          <w:szCs w:val="22"/>
        </w:rPr>
        <w:t>leverantören på motsvarande sätt ansvarar för intrång som det av Kunden levererade materialet gör.</w:t>
      </w:r>
      <w:r w:rsidRPr="002A3157">
        <w:rPr>
          <w:rFonts w:ascii="Arial" w:hAnsi="Arial" w:cs="Arial"/>
          <w:sz w:val="22"/>
          <w:szCs w:val="22"/>
        </w:rPr>
        <w:t xml:space="preserve">]   </w:t>
      </w:r>
    </w:p>
    <w:p w:rsidR="0036732C" w:rsidRPr="002A3157" w:rsidRDefault="0036732C" w:rsidP="00BF2FE4">
      <w:pPr>
        <w:spacing w:line="280" w:lineRule="atLeast"/>
        <w:rPr>
          <w:rFonts w:ascii="Arial" w:hAnsi="Arial" w:cs="Arial"/>
          <w:sz w:val="22"/>
          <w:szCs w:val="22"/>
        </w:rPr>
      </w:pPr>
    </w:p>
    <w:p w:rsidR="0036732C" w:rsidRDefault="0036732C" w:rsidP="00BF2FE4">
      <w:pPr>
        <w:spacing w:line="280" w:lineRule="atLeast"/>
        <w:ind w:left="567" w:hanging="567"/>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BD1494">
        <w:rPr>
          <w:rFonts w:ascii="Arial" w:hAnsi="Arial" w:cs="Arial"/>
          <w:i/>
          <w:sz w:val="22"/>
          <w:szCs w:val="22"/>
        </w:rPr>
        <w:t>Exempel på skrivningar:</w:t>
      </w:r>
      <w:r w:rsidRPr="00BD1494">
        <w:rPr>
          <w:rFonts w:ascii="Arial" w:hAnsi="Arial" w:cs="Arial"/>
          <w:sz w:val="22"/>
          <w:szCs w:val="22"/>
        </w:rPr>
        <w:t>]</w:t>
      </w:r>
    </w:p>
    <w:p w:rsidR="0036732C" w:rsidRPr="002A3157" w:rsidRDefault="0036732C" w:rsidP="00BF2FE4">
      <w:pPr>
        <w:spacing w:line="280" w:lineRule="atLeast"/>
        <w:ind w:left="567" w:hanging="567"/>
        <w:rPr>
          <w:rFonts w:ascii="Arial" w:hAnsi="Arial" w:cs="Arial"/>
          <w:sz w:val="22"/>
          <w:szCs w:val="22"/>
        </w:rPr>
      </w:pPr>
    </w:p>
    <w:p w:rsidR="0036732C" w:rsidRDefault="0036732C" w:rsidP="00B852D3">
      <w:pPr>
        <w:pStyle w:val="Rubrik2"/>
        <w:spacing w:line="280" w:lineRule="atLeast"/>
        <w:jc w:val="both"/>
      </w:pPr>
      <w:r w:rsidRPr="002A3157">
        <w:t>Samtliga rättigheter, inklusive immateriella rättigheter, till data som Kunden tillhandahåller Tjänsteleverantören under Avtalet ägs av Kunden. Tjänsteleverantören äger rätt att använda data som Kunden tillhandahåller Tjänsteleverantören under Avtalet endast i den omfattning som krävs för att leverera Tjänsterna samt i övrigt efterleva Avtalet.</w:t>
      </w:r>
    </w:p>
    <w:p w:rsidR="0036732C" w:rsidRPr="002A3157" w:rsidRDefault="0036732C" w:rsidP="00B852D3">
      <w:pPr>
        <w:spacing w:line="280" w:lineRule="atLeast"/>
        <w:ind w:left="567" w:hanging="567"/>
        <w:jc w:val="both"/>
        <w:rPr>
          <w:rFonts w:ascii="Arial" w:hAnsi="Arial" w:cs="Arial"/>
          <w:sz w:val="22"/>
          <w:szCs w:val="22"/>
        </w:rPr>
      </w:pPr>
    </w:p>
    <w:p w:rsidR="0036732C" w:rsidRDefault="0036732C" w:rsidP="00B852D3">
      <w:pPr>
        <w:pStyle w:val="Rubrik2"/>
        <w:spacing w:line="280" w:lineRule="atLeast"/>
        <w:jc w:val="both"/>
      </w:pPr>
      <w:r w:rsidRPr="002A3157">
        <w:t>Samtliga rättigheter, inklusive immateriella rättigheter, till Tjänsterna, inklusive utrustning, programvara och annat material som Tjänsteleverantören använder för att tillhandahålla Tjänsterna, ägs av Tjänsteleverantören.</w:t>
      </w:r>
    </w:p>
    <w:p w:rsidR="0036732C" w:rsidRPr="002A3157" w:rsidRDefault="0036732C" w:rsidP="00B852D3">
      <w:pPr>
        <w:pStyle w:val="Rubrik2"/>
        <w:numPr>
          <w:ilvl w:val="0"/>
          <w:numId w:val="0"/>
        </w:numPr>
        <w:spacing w:line="280" w:lineRule="atLeast"/>
        <w:ind w:left="567"/>
        <w:jc w:val="both"/>
      </w:pPr>
    </w:p>
    <w:p w:rsidR="0036732C" w:rsidRDefault="0036732C" w:rsidP="00B852D3">
      <w:pPr>
        <w:pStyle w:val="Rubrik2"/>
        <w:spacing w:line="280" w:lineRule="atLeast"/>
        <w:jc w:val="both"/>
      </w:pPr>
      <w:r w:rsidRPr="00C677E7">
        <w:rPr>
          <w:i/>
        </w:rPr>
        <w:t>Alt 1</w:t>
      </w:r>
      <w:r w:rsidRPr="002A3157">
        <w:t xml:space="preserve"> Samtliga rättigheter, inklusive immateriella rättigheter, som uppkommer på grund av Kundens nyttjande av Tjänsterna tillkommer Tjänsteleverantören</w:t>
      </w:r>
    </w:p>
    <w:p w:rsidR="0036732C" w:rsidRPr="002A3157" w:rsidRDefault="0036732C" w:rsidP="00B852D3">
      <w:pPr>
        <w:pStyle w:val="Rubrik2"/>
        <w:numPr>
          <w:ilvl w:val="0"/>
          <w:numId w:val="0"/>
        </w:numPr>
        <w:spacing w:line="280" w:lineRule="atLeast"/>
        <w:ind w:left="567"/>
        <w:jc w:val="both"/>
      </w:pPr>
    </w:p>
    <w:p w:rsidR="0036732C" w:rsidRDefault="0036732C" w:rsidP="00B852D3">
      <w:pPr>
        <w:spacing w:line="280" w:lineRule="atLeast"/>
        <w:ind w:left="567" w:hanging="567"/>
        <w:jc w:val="both"/>
        <w:rPr>
          <w:rFonts w:ascii="Arial" w:hAnsi="Arial" w:cs="Arial"/>
          <w:sz w:val="22"/>
          <w:szCs w:val="22"/>
        </w:rPr>
      </w:pPr>
      <w:r>
        <w:rPr>
          <w:rFonts w:ascii="Arial" w:hAnsi="Arial" w:cs="Arial"/>
          <w:sz w:val="22"/>
          <w:szCs w:val="22"/>
        </w:rPr>
        <w:tab/>
      </w:r>
      <w:r w:rsidRPr="00C677E7">
        <w:rPr>
          <w:rFonts w:ascii="Arial" w:hAnsi="Arial" w:cs="Arial"/>
          <w:i/>
          <w:sz w:val="22"/>
          <w:szCs w:val="22"/>
        </w:rPr>
        <w:t>Alt 2</w:t>
      </w:r>
      <w:r w:rsidRPr="002A3157">
        <w:rPr>
          <w:rFonts w:ascii="Arial" w:hAnsi="Arial" w:cs="Arial"/>
          <w:sz w:val="22"/>
          <w:szCs w:val="22"/>
        </w:rPr>
        <w:t xml:space="preserve"> Samtliga rättigheter, inklusive immateriella rättigheter, som uppkommer på grund av Kundens nyttjande av Tjänsterna tillkommer Kunden. Detta inkluderar en rätt att ändra och vidareöverlåta resultatet.</w:t>
      </w:r>
    </w:p>
    <w:p w:rsidR="0036732C" w:rsidRDefault="0036732C" w:rsidP="00BF2FE4">
      <w:pPr>
        <w:spacing w:line="280" w:lineRule="atLeast"/>
        <w:ind w:left="567" w:hanging="567"/>
        <w:jc w:val="both"/>
        <w:rPr>
          <w:rFonts w:ascii="Arial" w:hAnsi="Arial" w:cs="Arial"/>
          <w:sz w:val="22"/>
          <w:szCs w:val="22"/>
        </w:rPr>
      </w:pPr>
    </w:p>
    <w:p w:rsidR="0036732C" w:rsidRPr="00E57F27" w:rsidRDefault="0036732C" w:rsidP="00BF2FE4">
      <w:pPr>
        <w:pStyle w:val="Rubrik2"/>
        <w:spacing w:line="280" w:lineRule="atLeast"/>
        <w:jc w:val="both"/>
      </w:pPr>
      <w:r w:rsidRPr="00E57F27">
        <w:t xml:space="preserve">För det fall tredje man riktar krav eller för talan mot Kunden som grundas på intrång i dennes immateriella rättigheter </w:t>
      </w:r>
      <w:r>
        <w:t>ska</w:t>
      </w:r>
      <w:r w:rsidRPr="00E57F27">
        <w:t xml:space="preserve"> Kunden snarast underrätta Tjänsteleverantören. Tjänsteleverantören </w:t>
      </w:r>
      <w:r>
        <w:t>ska</w:t>
      </w:r>
      <w:r w:rsidRPr="00E57F27">
        <w:t xml:space="preserve"> därvid ersätta Kunden för samtliga kostnader och utgifter som ett krav från tredje man föranleder för Kunden. Tjänsteleverantören åtar sig därmed bl.a. att ersätta Kunden för de skadestånd och ersättningar som Kunden genom stadfäst förlikning eller lagakraftvunnen dom är skyldigt att utge.</w:t>
      </w:r>
    </w:p>
    <w:p w:rsidR="0036732C" w:rsidRPr="002A3157" w:rsidRDefault="0036732C" w:rsidP="00BF2FE4">
      <w:pPr>
        <w:spacing w:line="280" w:lineRule="atLeast"/>
        <w:ind w:left="567" w:hanging="567"/>
        <w:jc w:val="both"/>
        <w:rPr>
          <w:rFonts w:ascii="Arial" w:hAnsi="Arial" w:cs="Arial"/>
          <w:sz w:val="22"/>
          <w:szCs w:val="22"/>
        </w:rPr>
      </w:pPr>
      <w:r w:rsidRPr="002A3157">
        <w:rPr>
          <w:rFonts w:ascii="Arial" w:hAnsi="Arial" w:cs="Arial"/>
          <w:sz w:val="22"/>
          <w:szCs w:val="22"/>
        </w:rPr>
        <w:t xml:space="preserve"> </w:t>
      </w:r>
    </w:p>
    <w:p w:rsidR="0036732C" w:rsidRDefault="0036732C" w:rsidP="00BF2FE4">
      <w:pPr>
        <w:pStyle w:val="Rubrik2"/>
        <w:spacing w:line="280" w:lineRule="atLeast"/>
        <w:jc w:val="both"/>
      </w:pPr>
      <w:r w:rsidRPr="002A3157">
        <w:t>Tjänsteleverantörens åtagande gäller endast under förutsättning att Kunden dels skriftligen underrättar Tjänsteleverantören om kravet inom skälig tid, dels att Tjänsteleverantören ensamt får bestämma över försvaret mot sådant krav samt föra förhandlingar om förlikning.</w:t>
      </w:r>
    </w:p>
    <w:p w:rsidR="0036732C" w:rsidRPr="002A3157" w:rsidRDefault="0036732C" w:rsidP="00BF2FE4">
      <w:pPr>
        <w:pStyle w:val="Rubrik2"/>
        <w:numPr>
          <w:ilvl w:val="0"/>
          <w:numId w:val="0"/>
        </w:numPr>
        <w:spacing w:line="280" w:lineRule="atLeast"/>
        <w:ind w:left="567"/>
      </w:pPr>
    </w:p>
    <w:p w:rsidR="0036732C" w:rsidRDefault="0036732C" w:rsidP="00BF2FE4">
      <w:pPr>
        <w:pStyle w:val="Rubrik2"/>
        <w:spacing w:line="280" w:lineRule="atLeast"/>
        <w:jc w:val="both"/>
      </w:pPr>
      <w:r w:rsidRPr="002A3157">
        <w:t xml:space="preserve">Om intrång slutligen anses föreligga och Tjänsteleverantören på sätt som ovan anges fått deltaga i rättegång och förlikning eller om det är sannolikt att sådant intrång föreligger, </w:t>
      </w:r>
      <w:r>
        <w:t>ska</w:t>
      </w:r>
      <w:r w:rsidRPr="002A3157">
        <w:t xml:space="preserve"> Tjänsteleverantören på egen bekostnad antingen tillförsäkra Kunden rätt att använda berörd Tjänst eller ersätta den med annan motsvarande Tjänst vars användning inte innebär intrång, eller ändra den så att intrång inte längre föreligger.</w:t>
      </w:r>
    </w:p>
    <w:p w:rsidR="0036732C" w:rsidRDefault="0036732C" w:rsidP="00BF2FE4">
      <w:pPr>
        <w:pStyle w:val="Liststycke"/>
        <w:spacing w:line="280" w:lineRule="atLeast"/>
      </w:pPr>
    </w:p>
    <w:p w:rsidR="0036732C" w:rsidRDefault="0036732C" w:rsidP="00BF2FE4">
      <w:pPr>
        <w:pStyle w:val="Rubrik2"/>
        <w:spacing w:line="280" w:lineRule="atLeast"/>
        <w:jc w:val="both"/>
      </w:pPr>
      <w:r w:rsidRPr="005C043D">
        <w:t>Tjänsteleverantörens ansvar enligt denna punkt 9 gäller inte för anspråk som grundas på att Kunden har använt Tjänsterna tillsammans med annan produkt som inte ingår som en del av viss Tjänst eller om Tjänsten ifråga har ändrats utan Tjänste</w:t>
      </w:r>
      <w:r>
        <w:t>-</w:t>
      </w:r>
      <w:r w:rsidRPr="005C043D">
        <w:t>leverantören godkännande eller använts i strid med detta Avtal.</w:t>
      </w:r>
    </w:p>
    <w:p w:rsidR="0036732C" w:rsidRDefault="0036732C" w:rsidP="00BF2FE4">
      <w:pPr>
        <w:pStyle w:val="Normaltindrag"/>
      </w:pPr>
    </w:p>
    <w:p w:rsidR="0036732C" w:rsidRDefault="0036732C" w:rsidP="00BF2FE4">
      <w:pPr>
        <w:pStyle w:val="Normaltindrag"/>
      </w:pPr>
      <w:r w:rsidRPr="005C043D">
        <w:t xml:space="preserve"> </w:t>
      </w:r>
    </w:p>
    <w:p w:rsidR="0036732C" w:rsidRDefault="0036732C">
      <w:pPr>
        <w:spacing w:after="200" w:line="276" w:lineRule="auto"/>
      </w:pPr>
      <w:r>
        <w:br w:type="page"/>
      </w:r>
    </w:p>
    <w:p w:rsidR="0036732C" w:rsidRDefault="0036732C" w:rsidP="007C79F5">
      <w:pPr>
        <w:pStyle w:val="Rubrik1"/>
        <w:spacing w:before="0" w:line="280" w:lineRule="atLeast"/>
        <w:ind w:left="567" w:hanging="567"/>
      </w:pPr>
      <w:r w:rsidRPr="00BD1494">
        <w:t>Garantier</w:t>
      </w:r>
    </w:p>
    <w:p w:rsidR="0036732C" w:rsidRPr="00E57F27" w:rsidRDefault="0036732C" w:rsidP="00BF2FE4">
      <w:pPr>
        <w:pStyle w:val="Normaltindrag"/>
        <w:spacing w:line="280" w:lineRule="atLeast"/>
      </w:pPr>
    </w:p>
    <w:p w:rsidR="0036732C" w:rsidRPr="002A3157"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BD1494">
        <w:rPr>
          <w:rFonts w:ascii="Arial" w:hAnsi="Arial" w:cs="Arial"/>
          <w:i/>
          <w:sz w:val="22"/>
          <w:szCs w:val="22"/>
        </w:rPr>
        <w:t>Här kan införas bestämmelser om Tjänsteleverantörens garantier avseende Tjänsterna. En lämnad garanti innebär, förenklat, att Tjänsteleverantören har bevisbördan för att ett fel som omfattas av garantin inte beror på honom. Kunden bör överväga vilket behov av garantier som finns och omfattningen av garantierna. Normalt vill Tjänsteleverantören begränsa omfattningen av en garanti så långt som möjligt</w:t>
      </w:r>
      <w:r w:rsidRPr="002A3157">
        <w:rPr>
          <w:rFonts w:ascii="Arial" w:hAnsi="Arial" w:cs="Arial"/>
          <w:sz w:val="22"/>
          <w:szCs w:val="22"/>
        </w:rPr>
        <w:t>.]</w:t>
      </w:r>
    </w:p>
    <w:p w:rsidR="0036732C" w:rsidRDefault="0036732C" w:rsidP="00BF2FE4">
      <w:pPr>
        <w:spacing w:line="280" w:lineRule="atLeast"/>
        <w:ind w:left="567" w:hanging="567"/>
        <w:jc w:val="both"/>
        <w:rPr>
          <w:rFonts w:ascii="Arial" w:hAnsi="Arial" w:cs="Arial"/>
          <w:sz w:val="22"/>
          <w:szCs w:val="22"/>
        </w:rPr>
      </w:pPr>
    </w:p>
    <w:p w:rsidR="0036732C" w:rsidRPr="002A3157" w:rsidRDefault="0036732C" w:rsidP="00BF2FE4">
      <w:pPr>
        <w:pStyle w:val="Rubrik2"/>
        <w:tabs>
          <w:tab w:val="clear" w:pos="567"/>
        </w:tabs>
        <w:spacing w:line="280" w:lineRule="atLeast"/>
      </w:pPr>
      <w:r w:rsidRPr="002A3157">
        <w:t>Leverantören garanterar att</w:t>
      </w:r>
    </w:p>
    <w:p w:rsidR="0036732C" w:rsidRDefault="0036732C" w:rsidP="00BF2FE4">
      <w:pPr>
        <w:spacing w:line="280" w:lineRule="atLeast"/>
        <w:ind w:left="567" w:hanging="567"/>
        <w:jc w:val="both"/>
        <w:rPr>
          <w:rFonts w:ascii="Arial" w:hAnsi="Arial" w:cs="Arial"/>
          <w:sz w:val="22"/>
          <w:szCs w:val="22"/>
        </w:rPr>
      </w:pPr>
    </w:p>
    <w:p w:rsidR="0036732C" w:rsidRPr="002A3157"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Etc</w:t>
      </w:r>
      <w:r>
        <w:rPr>
          <w:rFonts w:ascii="Arial" w:hAnsi="Arial" w:cs="Arial"/>
          <w:sz w:val="22"/>
          <w:szCs w:val="22"/>
        </w:rPr>
        <w:t>.</w:t>
      </w:r>
    </w:p>
    <w:p w:rsidR="0036732C"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Etc</w:t>
      </w:r>
      <w:r>
        <w:rPr>
          <w:rFonts w:ascii="Arial" w:hAnsi="Arial" w:cs="Arial"/>
          <w:sz w:val="22"/>
          <w:szCs w:val="22"/>
        </w:rPr>
        <w:t>.</w:t>
      </w:r>
    </w:p>
    <w:p w:rsidR="0036732C" w:rsidRPr="00BF2FE4" w:rsidRDefault="0036732C" w:rsidP="00BF2FE4">
      <w:pPr>
        <w:pStyle w:val="Normaltindrag"/>
      </w:pPr>
    </w:p>
    <w:p w:rsidR="0036732C" w:rsidRPr="00BF2FE4" w:rsidRDefault="0036732C" w:rsidP="00BF2FE4">
      <w:pPr>
        <w:pStyle w:val="Normaltindrag"/>
      </w:pPr>
    </w:p>
    <w:p w:rsidR="0036732C" w:rsidRDefault="0036732C" w:rsidP="007C79F5">
      <w:pPr>
        <w:pStyle w:val="Rubrik1"/>
        <w:spacing w:before="0" w:line="280" w:lineRule="atLeast"/>
        <w:ind w:left="567" w:hanging="567"/>
      </w:pPr>
      <w:r w:rsidRPr="007A49C1">
        <w:t>Tjänsteleverantörens ansvar för fel</w:t>
      </w:r>
    </w:p>
    <w:p w:rsidR="0036732C" w:rsidRPr="007A49C1" w:rsidRDefault="0036732C" w:rsidP="00BF2FE4">
      <w:pPr>
        <w:pStyle w:val="Normaltindrag"/>
        <w:spacing w:line="280" w:lineRule="atLeast"/>
      </w:pPr>
    </w:p>
    <w:p w:rsidR="0036732C"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r>
      <w:r w:rsidRPr="002A3157">
        <w:rPr>
          <w:rFonts w:ascii="Arial" w:hAnsi="Arial" w:cs="Arial"/>
          <w:sz w:val="22"/>
          <w:szCs w:val="22"/>
        </w:rPr>
        <w:t>[</w:t>
      </w:r>
      <w:r w:rsidRPr="00FA4A45">
        <w:rPr>
          <w:rFonts w:ascii="Arial" w:hAnsi="Arial" w:cs="Arial"/>
          <w:i/>
          <w:sz w:val="22"/>
          <w:szCs w:val="22"/>
        </w:rPr>
        <w:t>Här anges påföljder vid fel i Tjänsterna. Om det finns bestämmelser om servicenivåer för Tjänsterna regleras brister i servicenivåerna normalt genom bestämmelser om servicenivåvite. För andra fel och brister i Tjänsterna än brister i servicenivåer kan andra påföljder förekomma, t.ex. skadestånd. Påföljderna och storleken på vite och skadestånd bör anpassas till förhållandena i det enskilda fallet.]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r>
      <w:r w:rsidRPr="002A3157">
        <w:rPr>
          <w:rFonts w:ascii="Arial" w:hAnsi="Arial" w:cs="Arial"/>
          <w:sz w:val="22"/>
          <w:szCs w:val="22"/>
        </w:rPr>
        <w:t>[</w:t>
      </w:r>
      <w:r w:rsidRPr="00FA4A45">
        <w:rPr>
          <w:rFonts w:ascii="Arial" w:hAnsi="Arial" w:cs="Arial"/>
          <w:i/>
          <w:sz w:val="22"/>
          <w:szCs w:val="22"/>
        </w:rPr>
        <w:t>Exempel på skrivningar:]</w:t>
      </w:r>
    </w:p>
    <w:p w:rsidR="0036732C" w:rsidRPr="002A3157" w:rsidRDefault="0036732C" w:rsidP="00BF2FE4">
      <w:pPr>
        <w:spacing w:line="280" w:lineRule="atLeast"/>
        <w:ind w:left="567" w:hanging="567"/>
        <w:jc w:val="both"/>
        <w:rPr>
          <w:rFonts w:ascii="Arial" w:hAnsi="Arial" w:cs="Arial"/>
          <w:sz w:val="22"/>
          <w:szCs w:val="22"/>
        </w:rPr>
      </w:pPr>
    </w:p>
    <w:p w:rsidR="0036732C" w:rsidRPr="00F36EE1" w:rsidRDefault="0036732C" w:rsidP="00BF2FE4">
      <w:pPr>
        <w:pStyle w:val="Rubrik2"/>
        <w:spacing w:line="280" w:lineRule="atLeast"/>
        <w:jc w:val="both"/>
        <w:rPr>
          <w:szCs w:val="22"/>
        </w:rPr>
      </w:pPr>
      <w:r w:rsidRPr="00F36EE1">
        <w:rPr>
          <w:szCs w:val="22"/>
        </w:rPr>
        <w:t xml:space="preserve">De servicenivåer som </w:t>
      </w:r>
      <w:r>
        <w:rPr>
          <w:szCs w:val="22"/>
        </w:rPr>
        <w:t>ska</w:t>
      </w:r>
      <w:r w:rsidRPr="00F36EE1">
        <w:rPr>
          <w:szCs w:val="22"/>
        </w:rPr>
        <w:t xml:space="preserve"> gälla för utförandet av Tjänsterna framgår av Bilaga 2.</w:t>
      </w:r>
    </w:p>
    <w:p w:rsidR="0036732C" w:rsidRPr="002A3157" w:rsidRDefault="0036732C" w:rsidP="00BF2FE4">
      <w:pPr>
        <w:spacing w:line="280" w:lineRule="atLeast"/>
        <w:jc w:val="both"/>
        <w:rPr>
          <w:rFonts w:ascii="Arial" w:hAnsi="Arial" w:cs="Arial"/>
          <w:sz w:val="22"/>
          <w:szCs w:val="22"/>
        </w:rPr>
      </w:pPr>
    </w:p>
    <w:p w:rsidR="0036732C" w:rsidRDefault="0036732C" w:rsidP="00BF2FE4">
      <w:pPr>
        <w:pStyle w:val="Rubrik2"/>
        <w:spacing w:line="280" w:lineRule="atLeast"/>
        <w:jc w:val="both"/>
      </w:pPr>
      <w:r w:rsidRPr="002A3157">
        <w:t xml:space="preserve">Vid avvikelse från avtalade servicenivåer har Kunden rätt till servicenivåvite enligt Bilaga 2. Servicenivåviten </w:t>
      </w:r>
      <w:r>
        <w:t>ska</w:t>
      </w:r>
      <w:r w:rsidRPr="002A3157">
        <w:t xml:space="preserve"> utbetalas utan särskild anmodan från Kunden.</w:t>
      </w:r>
    </w:p>
    <w:p w:rsidR="0036732C" w:rsidRPr="00F36EE1" w:rsidRDefault="0036732C" w:rsidP="00BF2FE4">
      <w:pPr>
        <w:pStyle w:val="Normaltindrag"/>
        <w:spacing w:line="280" w:lineRule="atLeast"/>
        <w:jc w:val="both"/>
      </w:pPr>
    </w:p>
    <w:p w:rsidR="0036732C" w:rsidRDefault="0036732C" w:rsidP="00BF2FE4">
      <w:pPr>
        <w:pStyle w:val="Rubrik2"/>
        <w:spacing w:line="280" w:lineRule="atLeast"/>
        <w:jc w:val="both"/>
      </w:pPr>
      <w:r w:rsidRPr="00362A2E">
        <w:rPr>
          <w:i/>
        </w:rPr>
        <w:t>Alt 1</w:t>
      </w:r>
      <w:r w:rsidRPr="002A3157">
        <w:t xml:space="preserve"> Utöver servicenivåvite, är Kunden vidare inom ramen för avtalad ansvars</w:t>
      </w:r>
      <w:r>
        <w:t>-</w:t>
      </w:r>
      <w:r w:rsidRPr="002A3157">
        <w:t xml:space="preserve">begränsning berättigad till ersättning för skada som uppstått till följd av bristande uppfyllelse av servicenivåer. Utbetalat servicenivåvite </w:t>
      </w:r>
      <w:r>
        <w:t>ska</w:t>
      </w:r>
      <w:r w:rsidRPr="002A3157">
        <w:t xml:space="preserve"> avräknas från skadeståndsersättning som Kunden har rätt till.</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362A2E">
        <w:rPr>
          <w:rFonts w:ascii="Arial" w:hAnsi="Arial" w:cs="Arial"/>
          <w:i/>
          <w:sz w:val="22"/>
          <w:szCs w:val="22"/>
        </w:rPr>
        <w:t>Alt 2</w:t>
      </w:r>
      <w:r w:rsidRPr="002A3157">
        <w:rPr>
          <w:rFonts w:ascii="Arial" w:hAnsi="Arial" w:cs="Arial"/>
          <w:sz w:val="22"/>
          <w:szCs w:val="22"/>
        </w:rPr>
        <w:t xml:space="preserve"> Servicenivåvite utgör exklusiv påföljd vid bristande uppfyllelse av servicenivåer</w:t>
      </w:r>
      <w:r>
        <w:rPr>
          <w:rFonts w:ascii="Arial" w:hAnsi="Arial" w:cs="Arial"/>
          <w:sz w:val="22"/>
          <w:szCs w:val="22"/>
        </w:rPr>
        <w:t>.</w:t>
      </w:r>
    </w:p>
    <w:p w:rsidR="0036732C" w:rsidRPr="002A3157" w:rsidRDefault="0036732C" w:rsidP="00BF2FE4">
      <w:pPr>
        <w:spacing w:line="280" w:lineRule="atLeast"/>
        <w:jc w:val="both"/>
        <w:rPr>
          <w:rFonts w:ascii="Arial" w:hAnsi="Arial" w:cs="Arial"/>
          <w:sz w:val="22"/>
          <w:szCs w:val="22"/>
        </w:rPr>
      </w:pPr>
    </w:p>
    <w:p w:rsidR="0036732C" w:rsidRDefault="0036732C" w:rsidP="007C79F5">
      <w:pPr>
        <w:pStyle w:val="Rubrik2"/>
        <w:spacing w:line="280" w:lineRule="atLeast"/>
        <w:jc w:val="both"/>
      </w:pPr>
      <w:r w:rsidRPr="002A3157">
        <w:t xml:space="preserve">Vid Fel där inte viss servicenivå överenskommits och övriga avtalsbrott, </w:t>
      </w:r>
      <w:r>
        <w:t>ska</w:t>
      </w:r>
      <w:r w:rsidRPr="002A3157">
        <w:t xml:space="preserve"> Tjänsteleverantören på egen bekostnad rätta Felet eller bristen med den skyndsamhet som omständigheterna kräver.</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 xml:space="preserve">Kunden äger </w:t>
      </w:r>
      <w:r>
        <w:rPr>
          <w:rFonts w:ascii="Arial" w:hAnsi="Arial" w:cs="Arial"/>
          <w:sz w:val="22"/>
          <w:szCs w:val="22"/>
        </w:rPr>
        <w:t xml:space="preserve">vidare </w:t>
      </w:r>
      <w:r w:rsidRPr="002A3157">
        <w:rPr>
          <w:rFonts w:ascii="Arial" w:hAnsi="Arial" w:cs="Arial"/>
          <w:sz w:val="22"/>
          <w:szCs w:val="22"/>
        </w:rPr>
        <w:t>rätt att göra gällande följande påföljder:</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sidRPr="002A3157">
        <w:rPr>
          <w:rFonts w:ascii="Arial" w:hAnsi="Arial" w:cs="Arial"/>
          <w:sz w:val="22"/>
          <w:szCs w:val="22"/>
        </w:rPr>
        <w:tab/>
        <w:t>[</w:t>
      </w:r>
      <w:r w:rsidRPr="00FA4A45">
        <w:rPr>
          <w:rFonts w:ascii="Arial" w:hAnsi="Arial" w:cs="Arial"/>
          <w:i/>
          <w:sz w:val="22"/>
          <w:szCs w:val="22"/>
        </w:rPr>
        <w:t>ange påföljder</w:t>
      </w:r>
      <w:r w:rsidRPr="002A3157">
        <w:rPr>
          <w:rFonts w:ascii="Arial" w:hAnsi="Arial" w:cs="Arial"/>
          <w:sz w:val="22"/>
          <w:szCs w:val="22"/>
        </w:rPr>
        <w:t>]</w:t>
      </w:r>
    </w:p>
    <w:p w:rsidR="0036732C" w:rsidRDefault="0036732C" w:rsidP="00BF2FE4">
      <w:pPr>
        <w:spacing w:line="280" w:lineRule="atLeast"/>
        <w:ind w:left="567" w:hanging="567"/>
        <w:jc w:val="both"/>
        <w:rPr>
          <w:rFonts w:ascii="Arial" w:hAnsi="Arial" w:cs="Arial"/>
          <w:sz w:val="22"/>
          <w:szCs w:val="22"/>
        </w:rPr>
      </w:pPr>
    </w:p>
    <w:p w:rsidR="0036732C" w:rsidRDefault="0036732C" w:rsidP="00826B42">
      <w:pPr>
        <w:spacing w:line="280" w:lineRule="atLeast"/>
        <w:jc w:val="both"/>
        <w:rPr>
          <w:rFonts w:ascii="Arial" w:hAnsi="Arial" w:cs="Arial"/>
          <w:sz w:val="22"/>
          <w:szCs w:val="22"/>
        </w:rPr>
      </w:pPr>
    </w:p>
    <w:p w:rsidR="0036732C" w:rsidRDefault="0036732C">
      <w:pPr>
        <w:spacing w:after="200" w:line="276" w:lineRule="auto"/>
        <w:rPr>
          <w:rFonts w:ascii="Arial" w:hAnsi="Arial" w:cs="Arial"/>
          <w:sz w:val="22"/>
          <w:szCs w:val="22"/>
        </w:rPr>
      </w:pPr>
      <w:r>
        <w:rPr>
          <w:rFonts w:ascii="Arial" w:hAnsi="Arial" w:cs="Arial"/>
          <w:sz w:val="22"/>
          <w:szCs w:val="22"/>
        </w:rPr>
        <w:br w:type="page"/>
      </w:r>
    </w:p>
    <w:p w:rsidR="0036732C" w:rsidRDefault="0036732C" w:rsidP="007C79F5">
      <w:pPr>
        <w:pStyle w:val="Rubrik1"/>
        <w:spacing w:before="0" w:line="280" w:lineRule="atLeast"/>
        <w:ind w:left="567" w:hanging="567"/>
      </w:pPr>
      <w:r w:rsidRPr="00B316DA">
        <w:t>Revision/granskning</w:t>
      </w:r>
    </w:p>
    <w:p w:rsidR="0036732C" w:rsidRPr="00F36EE1" w:rsidRDefault="0036732C" w:rsidP="00BF2FE4">
      <w:pPr>
        <w:pStyle w:val="Normaltindrag"/>
        <w:spacing w:line="280" w:lineRule="atLeast"/>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B316DA">
        <w:rPr>
          <w:rFonts w:ascii="Arial" w:hAnsi="Arial" w:cs="Arial"/>
          <w:i/>
          <w:sz w:val="22"/>
          <w:szCs w:val="22"/>
        </w:rPr>
        <w:t>Under denna punkt kan regleras granskning av Tjänsteleverantörens verksamhet avseende Tjänsterna. Granskning kan dels ske av Kunden genom oberoende revisor för att undersöka om Tjänsteleverantören uppfyller sina förpliktelser enligt Avtalet, dels ske med stöd av lag i enlighet med god revisionssed. Tjänsteleverantören kan även vilja att en revision omfattar Kundens uppfyllelse av sina åtaganden under Avtalet, särskilt att erlägga avtalad ersättning för Tjänsterna</w:t>
      </w:r>
      <w:r w:rsidRPr="002A3157">
        <w:rPr>
          <w:rFonts w:ascii="Arial" w:hAnsi="Arial" w:cs="Arial"/>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Pr="00362A2E"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t>[</w:t>
      </w:r>
      <w:r w:rsidRPr="00362A2E">
        <w:rPr>
          <w:rFonts w:ascii="Arial" w:hAnsi="Arial" w:cs="Arial"/>
          <w:i/>
          <w:sz w:val="22"/>
          <w:szCs w:val="22"/>
        </w:rPr>
        <w:t>Beträffande granskning som sker utanför det lagstadgade området kan Avtalet reglera följande punkter</w:t>
      </w:r>
    </w:p>
    <w:p w:rsidR="0036732C" w:rsidRPr="00362A2E" w:rsidRDefault="0036732C" w:rsidP="00BF2FE4">
      <w:pPr>
        <w:spacing w:line="280" w:lineRule="atLeast"/>
        <w:ind w:left="567" w:hanging="567"/>
        <w:jc w:val="both"/>
        <w:rPr>
          <w:rFonts w:ascii="Arial" w:hAnsi="Arial" w:cs="Arial"/>
          <w:i/>
          <w:sz w:val="22"/>
          <w:szCs w:val="22"/>
        </w:rPr>
      </w:pPr>
    </w:p>
    <w:p w:rsidR="0036732C" w:rsidRPr="00362A2E" w:rsidRDefault="0036732C" w:rsidP="007C79F5">
      <w:pPr>
        <w:pStyle w:val="Liststycke"/>
        <w:numPr>
          <w:ilvl w:val="0"/>
          <w:numId w:val="11"/>
        </w:numPr>
        <w:spacing w:line="280" w:lineRule="atLeast"/>
        <w:ind w:left="1134" w:hanging="567"/>
        <w:jc w:val="both"/>
        <w:rPr>
          <w:rFonts w:ascii="Arial" w:hAnsi="Arial" w:cs="Arial"/>
          <w:i/>
          <w:sz w:val="22"/>
          <w:szCs w:val="22"/>
        </w:rPr>
      </w:pPr>
      <w:r w:rsidRPr="00362A2E">
        <w:rPr>
          <w:rFonts w:ascii="Arial" w:hAnsi="Arial" w:cs="Arial"/>
          <w:i/>
          <w:sz w:val="22"/>
          <w:szCs w:val="22"/>
        </w:rPr>
        <w:t xml:space="preserve">Vem som </w:t>
      </w:r>
      <w:r>
        <w:rPr>
          <w:rFonts w:ascii="Arial" w:hAnsi="Arial" w:cs="Arial"/>
          <w:i/>
          <w:sz w:val="22"/>
          <w:szCs w:val="22"/>
        </w:rPr>
        <w:t>ska</w:t>
      </w:r>
      <w:r w:rsidRPr="00362A2E">
        <w:rPr>
          <w:rFonts w:ascii="Arial" w:hAnsi="Arial" w:cs="Arial"/>
          <w:i/>
          <w:sz w:val="22"/>
          <w:szCs w:val="22"/>
        </w:rPr>
        <w:t xml:space="preserve"> utföra granskning;</w:t>
      </w:r>
    </w:p>
    <w:p w:rsidR="0036732C" w:rsidRPr="00362A2E" w:rsidRDefault="0036732C" w:rsidP="00BF2FE4">
      <w:pPr>
        <w:spacing w:line="280" w:lineRule="atLeast"/>
        <w:ind w:left="1134" w:hanging="567"/>
        <w:jc w:val="both"/>
        <w:rPr>
          <w:rFonts w:ascii="Arial" w:hAnsi="Arial" w:cs="Arial"/>
          <w:i/>
          <w:sz w:val="22"/>
          <w:szCs w:val="22"/>
        </w:rPr>
      </w:pPr>
    </w:p>
    <w:p w:rsidR="0036732C" w:rsidRPr="00362A2E" w:rsidRDefault="0036732C" w:rsidP="007C79F5">
      <w:pPr>
        <w:pStyle w:val="Liststycke"/>
        <w:numPr>
          <w:ilvl w:val="0"/>
          <w:numId w:val="11"/>
        </w:numPr>
        <w:spacing w:line="280" w:lineRule="atLeast"/>
        <w:ind w:left="1134" w:hanging="567"/>
        <w:jc w:val="both"/>
        <w:rPr>
          <w:rFonts w:ascii="Arial" w:hAnsi="Arial" w:cs="Arial"/>
          <w:i/>
          <w:sz w:val="22"/>
          <w:szCs w:val="22"/>
        </w:rPr>
      </w:pPr>
      <w:r w:rsidRPr="00362A2E">
        <w:rPr>
          <w:rFonts w:ascii="Arial" w:hAnsi="Arial" w:cs="Arial"/>
          <w:i/>
          <w:sz w:val="22"/>
          <w:szCs w:val="22"/>
        </w:rPr>
        <w:t xml:space="preserve">Vilken part som </w:t>
      </w:r>
      <w:r>
        <w:rPr>
          <w:rFonts w:ascii="Arial" w:hAnsi="Arial" w:cs="Arial"/>
          <w:i/>
          <w:sz w:val="22"/>
          <w:szCs w:val="22"/>
        </w:rPr>
        <w:t>ska</w:t>
      </w:r>
      <w:r w:rsidRPr="00362A2E">
        <w:rPr>
          <w:rFonts w:ascii="Arial" w:hAnsi="Arial" w:cs="Arial"/>
          <w:i/>
          <w:sz w:val="22"/>
          <w:szCs w:val="22"/>
        </w:rPr>
        <w:t xml:space="preserve"> ansvara för kostnader i samband med granskning;</w:t>
      </w:r>
    </w:p>
    <w:p w:rsidR="0036732C" w:rsidRPr="00362A2E" w:rsidRDefault="0036732C" w:rsidP="00BF2FE4">
      <w:pPr>
        <w:spacing w:line="280" w:lineRule="atLeast"/>
        <w:ind w:left="1134" w:hanging="567"/>
        <w:jc w:val="both"/>
        <w:rPr>
          <w:rFonts w:ascii="Arial" w:hAnsi="Arial" w:cs="Arial"/>
          <w:i/>
          <w:sz w:val="22"/>
          <w:szCs w:val="22"/>
        </w:rPr>
      </w:pPr>
    </w:p>
    <w:p w:rsidR="0036732C" w:rsidRPr="00362A2E" w:rsidRDefault="0036732C" w:rsidP="007C79F5">
      <w:pPr>
        <w:pStyle w:val="Liststycke"/>
        <w:numPr>
          <w:ilvl w:val="0"/>
          <w:numId w:val="11"/>
        </w:numPr>
        <w:spacing w:line="280" w:lineRule="atLeast"/>
        <w:ind w:left="1134" w:hanging="567"/>
        <w:jc w:val="both"/>
        <w:rPr>
          <w:rFonts w:ascii="Arial" w:hAnsi="Arial" w:cs="Arial"/>
          <w:i/>
          <w:sz w:val="22"/>
          <w:szCs w:val="22"/>
        </w:rPr>
      </w:pPr>
      <w:r>
        <w:rPr>
          <w:rFonts w:ascii="Arial" w:hAnsi="Arial" w:cs="Arial"/>
          <w:i/>
          <w:sz w:val="22"/>
          <w:szCs w:val="22"/>
        </w:rPr>
        <w:t>Vad granskningen får omfatta;</w:t>
      </w:r>
    </w:p>
    <w:p w:rsidR="0036732C" w:rsidRPr="00362A2E" w:rsidRDefault="0036732C" w:rsidP="00BF2FE4">
      <w:pPr>
        <w:spacing w:line="280" w:lineRule="atLeast"/>
        <w:ind w:left="1134" w:hanging="567"/>
        <w:jc w:val="both"/>
        <w:rPr>
          <w:rFonts w:ascii="Arial" w:hAnsi="Arial" w:cs="Arial"/>
          <w:i/>
          <w:sz w:val="22"/>
          <w:szCs w:val="22"/>
        </w:rPr>
      </w:pPr>
    </w:p>
    <w:p w:rsidR="0036732C" w:rsidRPr="00362A2E" w:rsidRDefault="0036732C" w:rsidP="007C79F5">
      <w:pPr>
        <w:pStyle w:val="Liststycke"/>
        <w:numPr>
          <w:ilvl w:val="0"/>
          <w:numId w:val="11"/>
        </w:numPr>
        <w:spacing w:line="280" w:lineRule="atLeast"/>
        <w:ind w:left="1134" w:hanging="567"/>
        <w:jc w:val="both"/>
        <w:rPr>
          <w:rFonts w:ascii="Arial" w:hAnsi="Arial" w:cs="Arial"/>
          <w:sz w:val="22"/>
          <w:szCs w:val="22"/>
        </w:rPr>
      </w:pPr>
      <w:r w:rsidRPr="00362A2E">
        <w:rPr>
          <w:rFonts w:ascii="Arial" w:hAnsi="Arial" w:cs="Arial"/>
          <w:i/>
          <w:sz w:val="22"/>
          <w:szCs w:val="22"/>
        </w:rPr>
        <w:t>Konsekvenser om granskningen visar på brister i Tjänstleverantörens åtaganden.</w:t>
      </w:r>
      <w:r w:rsidRPr="00362A2E">
        <w:rPr>
          <w:rFonts w:ascii="Arial" w:hAnsi="Arial" w:cs="Arial"/>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B316DA">
        <w:rPr>
          <w:rFonts w:ascii="Arial" w:hAnsi="Arial" w:cs="Arial"/>
          <w:i/>
          <w:sz w:val="22"/>
          <w:szCs w:val="22"/>
        </w:rPr>
        <w:t>Exempel på skrivningar avseende Kundens rätt till revision</w:t>
      </w:r>
      <w:r w:rsidRPr="002A3157">
        <w:rPr>
          <w:rFonts w:ascii="Arial" w:hAnsi="Arial" w:cs="Arial"/>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spacing w:line="280" w:lineRule="atLeast"/>
        <w:jc w:val="both"/>
      </w:pPr>
      <w:r w:rsidRPr="002A3157">
        <w:t>Kunden har rätt att på egen bekostnad genom oberoende revisor kontrollera att Tjänsteleverantören uppfyller sina förpliktelser enligt Avtalet.</w:t>
      </w:r>
    </w:p>
    <w:p w:rsidR="0036732C" w:rsidRPr="002A3157" w:rsidRDefault="0036732C" w:rsidP="00BF2FE4">
      <w:pPr>
        <w:pStyle w:val="Rubrik2"/>
        <w:numPr>
          <w:ilvl w:val="0"/>
          <w:numId w:val="0"/>
        </w:numPr>
        <w:spacing w:line="280" w:lineRule="atLeast"/>
        <w:jc w:val="both"/>
      </w:pPr>
      <w:r w:rsidRPr="002A3157">
        <w:t xml:space="preserve"> </w:t>
      </w:r>
    </w:p>
    <w:p w:rsidR="0036732C" w:rsidRDefault="0036732C" w:rsidP="00BF2FE4">
      <w:pPr>
        <w:pStyle w:val="Rubrik2"/>
        <w:spacing w:line="280" w:lineRule="atLeast"/>
        <w:jc w:val="both"/>
      </w:pPr>
      <w:r w:rsidRPr="002A3157">
        <w:t xml:space="preserve">För det fall revisionen skulle visa på brister i Tjänsterna </w:t>
      </w:r>
      <w:r>
        <w:t>ska</w:t>
      </w:r>
      <w:r w:rsidRPr="002A3157">
        <w:t xml:space="preserve"> [</w:t>
      </w:r>
      <w:r w:rsidRPr="00FD0093">
        <w:rPr>
          <w:i/>
        </w:rPr>
        <w:t>ange konsekvens av bristerna</w:t>
      </w:r>
      <w:r w:rsidRPr="002A3157">
        <w:t>]</w:t>
      </w:r>
      <w:r>
        <w:t xml:space="preserve">. </w:t>
      </w:r>
    </w:p>
    <w:p w:rsidR="0036732C" w:rsidRDefault="0036732C" w:rsidP="00BF2FE4">
      <w:pPr>
        <w:pStyle w:val="Rubrik2"/>
        <w:numPr>
          <w:ilvl w:val="0"/>
          <w:numId w:val="0"/>
        </w:numPr>
        <w:spacing w:line="280" w:lineRule="atLeast"/>
        <w:ind w:left="567"/>
        <w:jc w:val="both"/>
      </w:pPr>
    </w:p>
    <w:p w:rsidR="0036732C" w:rsidRDefault="0036732C" w:rsidP="00BF2FE4">
      <w:pPr>
        <w:pStyle w:val="Rubrik2"/>
        <w:spacing w:line="280" w:lineRule="atLeast"/>
        <w:jc w:val="both"/>
      </w:pPr>
      <w:r w:rsidRPr="002A3157">
        <w:t>Tjänst</w:t>
      </w:r>
      <w:r>
        <w:t>el</w:t>
      </w:r>
      <w:r w:rsidRPr="002A3157">
        <w:t xml:space="preserve">everantören </w:t>
      </w:r>
      <w:r>
        <w:t>ska</w:t>
      </w:r>
      <w:r w:rsidRPr="002A3157">
        <w:t xml:space="preserve"> i erforderlig utsträckning på egen bekostnad samarbeta med Kunden vid en revision.</w:t>
      </w:r>
      <w:r>
        <w:t xml:space="preserve"> Tjänsteleverantören åtar sig att på egen bekostnad medverka vid  revision i den utsträckning det påkallas av lag eller beslut av myndighet eller av åtaganden som Kunden gjort i avtal.</w:t>
      </w:r>
    </w:p>
    <w:p w:rsidR="0036732C" w:rsidRDefault="0036732C" w:rsidP="00BF2FE4">
      <w:pPr>
        <w:pStyle w:val="Normaltindrag"/>
      </w:pPr>
    </w:p>
    <w:p w:rsidR="0036732C" w:rsidRPr="00BF2FE4" w:rsidRDefault="0036732C" w:rsidP="00BF2FE4">
      <w:pPr>
        <w:pStyle w:val="Normaltindrag"/>
      </w:pPr>
    </w:p>
    <w:p w:rsidR="0036732C" w:rsidRPr="006C5B71" w:rsidRDefault="0036732C" w:rsidP="007C79F5">
      <w:pPr>
        <w:pStyle w:val="Rubrik1"/>
        <w:spacing w:before="0" w:line="280" w:lineRule="atLeast"/>
        <w:ind w:left="567" w:hanging="567"/>
      </w:pPr>
      <w:r w:rsidRPr="006C5B71">
        <w:t>Sekretess och hantering av personuppgifter</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r>
      <w:r w:rsidRPr="002A3157">
        <w:rPr>
          <w:rFonts w:ascii="Arial" w:hAnsi="Arial" w:cs="Arial"/>
          <w:sz w:val="22"/>
          <w:szCs w:val="22"/>
        </w:rPr>
        <w:t>[</w:t>
      </w:r>
      <w:r w:rsidRPr="00B316DA">
        <w:rPr>
          <w:rFonts w:ascii="Arial" w:hAnsi="Arial" w:cs="Arial"/>
          <w:i/>
          <w:sz w:val="22"/>
          <w:szCs w:val="22"/>
        </w:rPr>
        <w:t>Under denna punkt bör regleras</w:t>
      </w:r>
    </w:p>
    <w:p w:rsidR="0036732C" w:rsidRPr="00F36EE1" w:rsidRDefault="0036732C" w:rsidP="00BF2FE4">
      <w:pPr>
        <w:pStyle w:val="Normaltindrag"/>
        <w:spacing w:line="280" w:lineRule="atLeast"/>
      </w:pPr>
    </w:p>
    <w:p w:rsidR="005E3E27" w:rsidRDefault="005E3E27" w:rsidP="007C79F5">
      <w:pPr>
        <w:pStyle w:val="Liststycke"/>
        <w:numPr>
          <w:ilvl w:val="0"/>
          <w:numId w:val="12"/>
        </w:numPr>
        <w:spacing w:line="280" w:lineRule="atLeast"/>
        <w:ind w:left="1134" w:hanging="567"/>
        <w:jc w:val="both"/>
        <w:rPr>
          <w:rFonts w:ascii="Arial" w:hAnsi="Arial" w:cs="Arial"/>
          <w:i/>
          <w:sz w:val="22"/>
          <w:szCs w:val="22"/>
        </w:rPr>
      </w:pPr>
      <w:r>
        <w:rPr>
          <w:rFonts w:ascii="Arial" w:hAnsi="Arial" w:cs="Arial"/>
          <w:i/>
          <w:sz w:val="22"/>
          <w:szCs w:val="22"/>
        </w:rPr>
        <w:t xml:space="preserve">Tjänsteleverantörens skyldighet att följa kundens säkerhetsföreskrifter;  </w:t>
      </w:r>
    </w:p>
    <w:p w:rsidR="00A02233" w:rsidRDefault="00A02233" w:rsidP="00A02233">
      <w:pPr>
        <w:pStyle w:val="Liststycke"/>
        <w:spacing w:line="280" w:lineRule="atLeast"/>
        <w:ind w:left="567"/>
        <w:jc w:val="both"/>
        <w:rPr>
          <w:rFonts w:ascii="Arial" w:hAnsi="Arial" w:cs="Arial"/>
          <w:i/>
          <w:sz w:val="22"/>
          <w:szCs w:val="22"/>
        </w:rPr>
      </w:pPr>
    </w:p>
    <w:p w:rsidR="0036732C" w:rsidRPr="005C043D" w:rsidRDefault="0036732C" w:rsidP="007C79F5">
      <w:pPr>
        <w:pStyle w:val="Liststycke"/>
        <w:numPr>
          <w:ilvl w:val="0"/>
          <w:numId w:val="12"/>
        </w:numPr>
        <w:spacing w:line="280" w:lineRule="atLeast"/>
        <w:ind w:left="1134" w:hanging="567"/>
        <w:jc w:val="both"/>
        <w:rPr>
          <w:rFonts w:ascii="Arial" w:hAnsi="Arial" w:cs="Arial"/>
          <w:i/>
          <w:sz w:val="22"/>
          <w:szCs w:val="22"/>
        </w:rPr>
      </w:pPr>
      <w:r w:rsidRPr="005C043D">
        <w:rPr>
          <w:rFonts w:ascii="Arial" w:hAnsi="Arial" w:cs="Arial"/>
          <w:i/>
          <w:sz w:val="22"/>
          <w:szCs w:val="22"/>
        </w:rPr>
        <w:t xml:space="preserve">Vad sekretessen </w:t>
      </w:r>
      <w:r>
        <w:rPr>
          <w:rFonts w:ascii="Arial" w:hAnsi="Arial" w:cs="Arial"/>
          <w:i/>
          <w:sz w:val="22"/>
          <w:szCs w:val="22"/>
        </w:rPr>
        <w:t>ska</w:t>
      </w:r>
      <w:r w:rsidRPr="005C043D">
        <w:rPr>
          <w:rFonts w:ascii="Arial" w:hAnsi="Arial" w:cs="Arial"/>
          <w:i/>
          <w:sz w:val="22"/>
          <w:szCs w:val="22"/>
        </w:rPr>
        <w:t xml:space="preserve"> omfatta;</w:t>
      </w:r>
    </w:p>
    <w:p w:rsidR="0036732C" w:rsidRPr="00B316DA" w:rsidRDefault="0036732C" w:rsidP="00BF2FE4">
      <w:pPr>
        <w:spacing w:line="280" w:lineRule="atLeast"/>
        <w:ind w:left="1134" w:hanging="567"/>
        <w:jc w:val="both"/>
        <w:rPr>
          <w:rFonts w:ascii="Arial" w:hAnsi="Arial" w:cs="Arial"/>
          <w:i/>
          <w:sz w:val="22"/>
          <w:szCs w:val="22"/>
        </w:rPr>
      </w:pPr>
    </w:p>
    <w:p w:rsidR="0036732C" w:rsidRPr="005C043D" w:rsidRDefault="0036732C" w:rsidP="007C79F5">
      <w:pPr>
        <w:pStyle w:val="Liststycke"/>
        <w:numPr>
          <w:ilvl w:val="0"/>
          <w:numId w:val="12"/>
        </w:numPr>
        <w:spacing w:line="280" w:lineRule="atLeast"/>
        <w:ind w:left="1134" w:hanging="567"/>
        <w:jc w:val="both"/>
        <w:rPr>
          <w:rFonts w:ascii="Arial" w:hAnsi="Arial" w:cs="Arial"/>
          <w:i/>
          <w:sz w:val="22"/>
          <w:szCs w:val="22"/>
        </w:rPr>
      </w:pPr>
      <w:r w:rsidRPr="005C043D">
        <w:rPr>
          <w:rFonts w:ascii="Arial" w:hAnsi="Arial" w:cs="Arial"/>
          <w:i/>
          <w:sz w:val="22"/>
          <w:szCs w:val="22"/>
        </w:rPr>
        <w:t xml:space="preserve">Vilka aktörer som </w:t>
      </w:r>
      <w:r>
        <w:rPr>
          <w:rFonts w:ascii="Arial" w:hAnsi="Arial" w:cs="Arial"/>
          <w:i/>
          <w:sz w:val="22"/>
          <w:szCs w:val="22"/>
        </w:rPr>
        <w:t>ska</w:t>
      </w:r>
      <w:r w:rsidRPr="005C043D">
        <w:rPr>
          <w:rFonts w:ascii="Arial" w:hAnsi="Arial" w:cs="Arial"/>
          <w:i/>
          <w:sz w:val="22"/>
          <w:szCs w:val="22"/>
        </w:rPr>
        <w:t xml:space="preserve"> vara bundna av sekretess. Parternas eventuella skyldighet att ålägga andra aktörer, t.ex. anställda och tredje part, sekretesskyldighet och i så fall i vilken mån;</w:t>
      </w:r>
    </w:p>
    <w:p w:rsidR="0036732C" w:rsidRPr="00B316DA" w:rsidRDefault="0036732C" w:rsidP="00BF2FE4">
      <w:pPr>
        <w:spacing w:line="280" w:lineRule="atLeast"/>
        <w:ind w:left="1134" w:hanging="567"/>
        <w:jc w:val="both"/>
        <w:rPr>
          <w:rFonts w:ascii="Arial" w:hAnsi="Arial" w:cs="Arial"/>
          <w:i/>
          <w:sz w:val="22"/>
          <w:szCs w:val="22"/>
        </w:rPr>
      </w:pPr>
      <w:r w:rsidRPr="00B316DA">
        <w:rPr>
          <w:rFonts w:ascii="Arial" w:hAnsi="Arial" w:cs="Arial"/>
          <w:i/>
          <w:sz w:val="22"/>
          <w:szCs w:val="22"/>
        </w:rPr>
        <w:t xml:space="preserve"> </w:t>
      </w:r>
    </w:p>
    <w:p w:rsidR="0036732C" w:rsidRPr="005C043D" w:rsidRDefault="0036732C" w:rsidP="007C79F5">
      <w:pPr>
        <w:pStyle w:val="Liststycke"/>
        <w:numPr>
          <w:ilvl w:val="0"/>
          <w:numId w:val="12"/>
        </w:numPr>
        <w:spacing w:line="280" w:lineRule="atLeast"/>
        <w:ind w:left="1134" w:hanging="567"/>
        <w:jc w:val="both"/>
        <w:rPr>
          <w:rFonts w:ascii="Arial" w:hAnsi="Arial" w:cs="Arial"/>
          <w:i/>
          <w:sz w:val="22"/>
          <w:szCs w:val="22"/>
        </w:rPr>
      </w:pPr>
      <w:r w:rsidRPr="005C043D">
        <w:rPr>
          <w:rFonts w:ascii="Arial" w:hAnsi="Arial" w:cs="Arial"/>
          <w:i/>
          <w:sz w:val="22"/>
          <w:szCs w:val="22"/>
        </w:rPr>
        <w:lastRenderedPageBreak/>
        <w:t xml:space="preserve">Sekretesskyldighetens längd, t.ex. om sekretess </w:t>
      </w:r>
      <w:r>
        <w:rPr>
          <w:rFonts w:ascii="Arial" w:hAnsi="Arial" w:cs="Arial"/>
          <w:i/>
          <w:sz w:val="22"/>
          <w:szCs w:val="22"/>
        </w:rPr>
        <w:t>ska</w:t>
      </w:r>
      <w:r w:rsidRPr="005C043D">
        <w:rPr>
          <w:rFonts w:ascii="Arial" w:hAnsi="Arial" w:cs="Arial"/>
          <w:i/>
          <w:sz w:val="22"/>
          <w:szCs w:val="22"/>
        </w:rPr>
        <w:t xml:space="preserve"> gälla efter utgången av avtalet och i så fall hur länge;</w:t>
      </w:r>
    </w:p>
    <w:p w:rsidR="0036732C" w:rsidRPr="00B316DA" w:rsidRDefault="0036732C" w:rsidP="00BF2FE4">
      <w:pPr>
        <w:spacing w:line="280" w:lineRule="atLeast"/>
        <w:ind w:left="1134" w:hanging="567"/>
        <w:jc w:val="both"/>
        <w:rPr>
          <w:rFonts w:ascii="Arial" w:hAnsi="Arial" w:cs="Arial"/>
          <w:i/>
          <w:sz w:val="22"/>
          <w:szCs w:val="22"/>
        </w:rPr>
      </w:pPr>
    </w:p>
    <w:p w:rsidR="0036732C" w:rsidRPr="005C043D" w:rsidRDefault="0036732C" w:rsidP="007C79F5">
      <w:pPr>
        <w:pStyle w:val="Liststycke"/>
        <w:numPr>
          <w:ilvl w:val="0"/>
          <w:numId w:val="12"/>
        </w:numPr>
        <w:spacing w:line="280" w:lineRule="atLeast"/>
        <w:ind w:left="1134" w:hanging="567"/>
        <w:jc w:val="both"/>
        <w:rPr>
          <w:rFonts w:ascii="Arial" w:hAnsi="Arial" w:cs="Arial"/>
          <w:i/>
          <w:sz w:val="22"/>
          <w:szCs w:val="22"/>
        </w:rPr>
      </w:pPr>
      <w:r w:rsidRPr="005C043D">
        <w:rPr>
          <w:rFonts w:ascii="Arial" w:hAnsi="Arial" w:cs="Arial"/>
          <w:i/>
          <w:sz w:val="22"/>
          <w:szCs w:val="22"/>
        </w:rPr>
        <w:t>Begränsningar av sekretesskyldigheten, t.ex. för sådan information som part kan visa blivit känd för honom på annat sätt än genom brott mot avtalet eller som är allmänt känd eller som part enligt lag är skyldig att lämna ut. Det sistnämnda undantaget är tillämpligt t.ex. på Kunder i</w:t>
      </w:r>
      <w:r>
        <w:rPr>
          <w:rFonts w:ascii="Arial" w:hAnsi="Arial" w:cs="Arial"/>
          <w:i/>
          <w:sz w:val="22"/>
          <w:szCs w:val="22"/>
        </w:rPr>
        <w:t>nom</w:t>
      </w:r>
      <w:r w:rsidRPr="005C043D">
        <w:rPr>
          <w:rFonts w:ascii="Arial" w:hAnsi="Arial" w:cs="Arial"/>
          <w:i/>
          <w:sz w:val="22"/>
          <w:szCs w:val="22"/>
        </w:rPr>
        <w:t xml:space="preserve"> den offentliga sektorn;</w:t>
      </w:r>
    </w:p>
    <w:p w:rsidR="0036732C" w:rsidRPr="00B316DA" w:rsidRDefault="0036732C" w:rsidP="00BF2FE4">
      <w:pPr>
        <w:spacing w:line="280" w:lineRule="atLeast"/>
        <w:ind w:left="1134" w:hanging="567"/>
        <w:jc w:val="both"/>
        <w:rPr>
          <w:rFonts w:ascii="Arial" w:hAnsi="Arial" w:cs="Arial"/>
          <w:i/>
          <w:sz w:val="22"/>
          <w:szCs w:val="22"/>
        </w:rPr>
      </w:pPr>
    </w:p>
    <w:p w:rsidR="0036732C" w:rsidRPr="005C043D" w:rsidRDefault="0036732C" w:rsidP="007C79F5">
      <w:pPr>
        <w:pStyle w:val="Liststycke"/>
        <w:numPr>
          <w:ilvl w:val="0"/>
          <w:numId w:val="12"/>
        </w:numPr>
        <w:spacing w:line="280" w:lineRule="atLeast"/>
        <w:ind w:left="1134" w:hanging="567"/>
        <w:jc w:val="both"/>
        <w:rPr>
          <w:rFonts w:ascii="Arial" w:hAnsi="Arial" w:cs="Arial"/>
          <w:i/>
          <w:sz w:val="22"/>
          <w:szCs w:val="22"/>
        </w:rPr>
      </w:pPr>
      <w:r w:rsidRPr="005C043D">
        <w:rPr>
          <w:rFonts w:ascii="Arial" w:hAnsi="Arial" w:cs="Arial"/>
          <w:i/>
          <w:sz w:val="22"/>
          <w:szCs w:val="22"/>
        </w:rPr>
        <w:t>Tjänsteleverantörens behandling av personuppgifter</w:t>
      </w:r>
      <w:r>
        <w:rPr>
          <w:rFonts w:ascii="Arial" w:hAnsi="Arial" w:cs="Arial"/>
          <w:i/>
          <w:sz w:val="22"/>
          <w:szCs w:val="22"/>
        </w:rPr>
        <w:t>;</w:t>
      </w:r>
    </w:p>
    <w:p w:rsidR="0036732C" w:rsidRPr="00B316DA" w:rsidRDefault="0036732C" w:rsidP="00BF2FE4">
      <w:pPr>
        <w:spacing w:line="280" w:lineRule="atLeast"/>
        <w:ind w:left="1134" w:hanging="567"/>
        <w:jc w:val="both"/>
        <w:rPr>
          <w:rFonts w:ascii="Arial" w:hAnsi="Arial" w:cs="Arial"/>
          <w:i/>
          <w:sz w:val="22"/>
          <w:szCs w:val="22"/>
        </w:rPr>
      </w:pPr>
    </w:p>
    <w:p w:rsidR="0036732C" w:rsidRPr="005C043D" w:rsidRDefault="0036732C" w:rsidP="007C79F5">
      <w:pPr>
        <w:pStyle w:val="Liststycke"/>
        <w:numPr>
          <w:ilvl w:val="0"/>
          <w:numId w:val="12"/>
        </w:numPr>
        <w:spacing w:line="280" w:lineRule="atLeast"/>
        <w:ind w:left="1134" w:hanging="567"/>
        <w:jc w:val="both"/>
        <w:rPr>
          <w:rFonts w:ascii="Arial" w:hAnsi="Arial" w:cs="Arial"/>
          <w:sz w:val="22"/>
          <w:szCs w:val="22"/>
        </w:rPr>
      </w:pPr>
      <w:r w:rsidRPr="005C043D">
        <w:rPr>
          <w:rFonts w:ascii="Arial" w:hAnsi="Arial" w:cs="Arial"/>
          <w:i/>
          <w:sz w:val="22"/>
          <w:szCs w:val="22"/>
        </w:rPr>
        <w:t>Sekretesskyldigheten bör vara ömsesidig.</w:t>
      </w:r>
      <w:r w:rsidRPr="005C043D">
        <w:rPr>
          <w:rFonts w:ascii="Arial" w:hAnsi="Arial" w:cs="Arial"/>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B316DA">
        <w:rPr>
          <w:rFonts w:ascii="Arial" w:hAnsi="Arial" w:cs="Arial"/>
          <w:i/>
          <w:sz w:val="22"/>
          <w:szCs w:val="22"/>
        </w:rPr>
        <w:t>Exempel på skrivningar</w:t>
      </w:r>
      <w:r w:rsidRPr="002A3157">
        <w:rPr>
          <w:rFonts w:ascii="Arial" w:hAnsi="Arial" w:cs="Arial"/>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spacing w:line="280" w:lineRule="atLeast"/>
        <w:jc w:val="both"/>
      </w:pPr>
      <w:r w:rsidRPr="002A3157">
        <w:t xml:space="preserve">Tjänsteleverantören </w:t>
      </w:r>
      <w:r>
        <w:t>ska</w:t>
      </w:r>
      <w:r w:rsidRPr="002A3157">
        <w:t xml:space="preserve"> följa de säkerhetsföreskrifter som Kunden redovisar från tid till annan samt tillse att de anställda hos Tjänsteleverantören, samt eventuellt anlitad underleverantör, som berörs av Avtalet iakttar och är bundna av dessa föreskrifter.</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rsidRPr="002A3157">
        <w:t xml:space="preserve">Vardera parten förbinder sig att inte utan den andra partens medgivande till tredje man lämna ut handlingar eller uppgifter om den andra partens verksamhet som kan vara att betrakta som affärs- eller yrkeshemlighet eller som i övrigt avser parts interna förhållanden. Som affärs- eller yrkeshemlighet </w:t>
      </w:r>
      <w:r>
        <w:t>ska</w:t>
      </w:r>
      <w:r w:rsidRPr="002A3157">
        <w:t xml:space="preserve"> alltid betraktas sådan information som part angivit vara konfidentiell. Information som omfattas av sekretessåtagandet får i övrigt inte lämnas ut i annan utsträckning än som erfordras för genomförandet av Avtalet.</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rsidRPr="002A3157">
        <w:t>Sekretesskyldigheten gäller inte sådan information som part kan visa blivit känd för honom på annat sätt än genom Avtalet eller som är allmänt känd. Sekretesskyldigheten gäller inte heller när part enligt lag, annan författning eller myndighets beslut är skyldig att lämna ut uppgifter.</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rsidRPr="002A3157">
        <w:t xml:space="preserve">Tjänsteleverantören </w:t>
      </w:r>
      <w:r>
        <w:t>ska</w:t>
      </w:r>
      <w:r w:rsidRPr="002A3157">
        <w:t xml:space="preserve"> tillse att de anställda hos Tjänsteleverantören, samt eventuellt anlitad underleverantör, som berörs av Avtalet iakttar och är bundna av sekretessförbindelse som i vart fall motsvarar åtagandet enligt denna punkt </w:t>
      </w:r>
      <w:r>
        <w:t>13</w:t>
      </w:r>
      <w:r w:rsidRPr="002A3157">
        <w:t>.</w:t>
      </w:r>
    </w:p>
    <w:p w:rsidR="0036732C" w:rsidRDefault="0036732C" w:rsidP="00BF2FE4">
      <w:pPr>
        <w:pStyle w:val="Rubrik2"/>
        <w:numPr>
          <w:ilvl w:val="0"/>
          <w:numId w:val="0"/>
        </w:numPr>
        <w:spacing w:line="280" w:lineRule="atLeast"/>
        <w:ind w:left="567"/>
        <w:jc w:val="both"/>
      </w:pPr>
    </w:p>
    <w:p w:rsidR="0036732C" w:rsidRDefault="0036732C" w:rsidP="00BF2FE4">
      <w:pPr>
        <w:pStyle w:val="Rubrik2"/>
        <w:spacing w:line="280" w:lineRule="atLeast"/>
        <w:jc w:val="both"/>
      </w:pPr>
      <w:r w:rsidRPr="005C043D">
        <w:t>Sekretesskyldigheten enligt denna punkt 13 gäller även om Avtalet i övrigt upphör att gälla.</w:t>
      </w:r>
    </w:p>
    <w:p w:rsidR="0036732C" w:rsidRDefault="0036732C" w:rsidP="00BF2FE4">
      <w:pPr>
        <w:pStyle w:val="Rubrik2"/>
        <w:numPr>
          <w:ilvl w:val="0"/>
          <w:numId w:val="0"/>
        </w:numPr>
        <w:spacing w:line="280" w:lineRule="atLeast"/>
        <w:ind w:left="567"/>
        <w:jc w:val="both"/>
      </w:pPr>
    </w:p>
    <w:p w:rsidR="0036732C" w:rsidRDefault="0036732C" w:rsidP="00BF2FE4">
      <w:pPr>
        <w:pStyle w:val="Rubrik2"/>
        <w:spacing w:after="200" w:line="276" w:lineRule="auto"/>
        <w:jc w:val="both"/>
      </w:pPr>
      <w:r w:rsidRPr="005C043D">
        <w:t>De personuppgifter och övrig data som behandlas i samband med Tjänsterna tillhör Kunden eller, i förekommande fall, dess samarbetspartners. Tjänsteleverantören äger endast behandla personuppgifter i enlighet med Kundens anvisningar och instruktioner samt tillämplig lagstiftning. Tjänsteleverant</w:t>
      </w:r>
      <w:r>
        <w:t>ö</w:t>
      </w:r>
      <w:r w:rsidRPr="005C043D">
        <w:t xml:space="preserve">ren </w:t>
      </w:r>
      <w:r>
        <w:t>ska</w:t>
      </w:r>
      <w:r w:rsidRPr="005C043D">
        <w:t xml:space="preserve"> vidta de tekniska och organisatoriska åtgärder som är erforderliga i syfte att skydda de personuppgifter som behandlas. Kunden </w:t>
      </w:r>
      <w:r>
        <w:t>ska</w:t>
      </w:r>
      <w:r w:rsidRPr="005C043D">
        <w:t xml:space="preserve"> i tillämpliga fall upplysa Tjänsteleverantören om att informationen som omfattas av Tjänsterna inkluderar personuppgifter.</w:t>
      </w:r>
    </w:p>
    <w:p w:rsidR="0036732C" w:rsidRDefault="0036732C" w:rsidP="00BF2FE4">
      <w:pPr>
        <w:pStyle w:val="Normaltindrag"/>
      </w:pPr>
    </w:p>
    <w:p w:rsidR="003B415F" w:rsidRPr="00BF2FE4" w:rsidRDefault="003B415F" w:rsidP="00BF2FE4">
      <w:pPr>
        <w:pStyle w:val="Normaltindrag"/>
      </w:pPr>
    </w:p>
    <w:p w:rsidR="0036732C" w:rsidRDefault="0036732C" w:rsidP="007C79F5">
      <w:pPr>
        <w:pStyle w:val="Rubrik1"/>
        <w:spacing w:before="0" w:line="280" w:lineRule="atLeast"/>
        <w:ind w:left="567" w:hanging="567"/>
      </w:pPr>
      <w:r w:rsidRPr="006D3E61">
        <w:lastRenderedPageBreak/>
        <w:t>Ansvarsbegränsning</w:t>
      </w:r>
    </w:p>
    <w:p w:rsidR="0036732C" w:rsidRPr="006D3E61" w:rsidRDefault="0036732C" w:rsidP="00BF2FE4">
      <w:pPr>
        <w:pStyle w:val="Normaltindrag"/>
        <w:spacing w:line="280" w:lineRule="atLeast"/>
      </w:pPr>
    </w:p>
    <w:p w:rsidR="0036732C" w:rsidRPr="001329B8"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r>
      <w:r w:rsidRPr="002A3157">
        <w:rPr>
          <w:rFonts w:ascii="Arial" w:hAnsi="Arial" w:cs="Arial"/>
          <w:sz w:val="22"/>
          <w:szCs w:val="22"/>
        </w:rPr>
        <w:t>[</w:t>
      </w:r>
      <w:r w:rsidRPr="001329B8">
        <w:rPr>
          <w:rFonts w:ascii="Arial" w:hAnsi="Arial" w:cs="Arial"/>
          <w:i/>
          <w:sz w:val="22"/>
          <w:szCs w:val="22"/>
        </w:rPr>
        <w:t>Här anges bestämmelser om begränsning av parts ansvar under Avtalet. Ansvars-begränsningen bör vara ömsesidig. Observera att om Kunden i avtal med en annan part åtagit sig ansvar gentemot den parten, måste Kunden kunna återföra ansvaret på Tjänsteleverantören för det fall att Tjänsteleverantören orsakat en skada för vilken Kunden blir ersättningsskyldig. I NEA:s E-kommunikationsavtal anges t.ex.följande ansvarsbegränsning:</w:t>
      </w:r>
    </w:p>
    <w:p w:rsidR="0036732C" w:rsidRPr="001329B8" w:rsidRDefault="0036732C" w:rsidP="00BF2FE4">
      <w:pPr>
        <w:spacing w:line="280" w:lineRule="atLeast"/>
        <w:ind w:left="567" w:hanging="567"/>
        <w:jc w:val="both"/>
        <w:rPr>
          <w:rFonts w:ascii="Arial" w:hAnsi="Arial" w:cs="Arial"/>
          <w:i/>
          <w:sz w:val="22"/>
          <w:szCs w:val="22"/>
        </w:rPr>
      </w:pPr>
      <w:r w:rsidRPr="001329B8">
        <w:rPr>
          <w:rFonts w:ascii="Arial" w:hAnsi="Arial" w:cs="Arial"/>
          <w:i/>
          <w:sz w:val="22"/>
          <w:szCs w:val="22"/>
        </w:rPr>
        <w:t xml:space="preserve"> </w:t>
      </w:r>
    </w:p>
    <w:p w:rsidR="0036732C" w:rsidRPr="001329B8" w:rsidRDefault="0036732C" w:rsidP="00BF2FE4">
      <w:pPr>
        <w:spacing w:line="280" w:lineRule="atLeast"/>
        <w:ind w:left="567" w:hanging="567"/>
        <w:jc w:val="both"/>
        <w:rPr>
          <w:rFonts w:ascii="Arial" w:hAnsi="Arial" w:cs="Arial"/>
          <w:i/>
          <w:sz w:val="22"/>
          <w:szCs w:val="22"/>
        </w:rPr>
      </w:pPr>
      <w:r w:rsidRPr="001329B8">
        <w:rPr>
          <w:rFonts w:ascii="Arial" w:hAnsi="Arial" w:cs="Arial"/>
          <w:i/>
          <w:sz w:val="22"/>
          <w:szCs w:val="22"/>
        </w:rPr>
        <w:tab/>
        <w:t>”Parts skadeståndsansvar för egen och av part anlitad Tredjepartsleverantörs försummelse enligt detta E-kommunikationsavtal omfattar, såvida inte uppsåt eller grov vårdslöshet föreligger, endast ersättning för direkt förlust och är per skadetillfälle begränsat till 35 gånger det vid tiden för skadans uppkomst gällande prisbasbeloppet enligt lagen (1962:381) om allmän försäkring. Parts totala skadeståndsansvar enligt E-kommunikationsavtalet och affärsavtalet ska dock uppgå till högst det sammanlagda belopp som kan utgå enligt parternas affärsavtal, eller, vid flera affärsavtal, det affärsavtal som anger det högsta sammanlagda skadeståndsbeloppet.”</w:t>
      </w:r>
    </w:p>
    <w:p w:rsidR="0036732C" w:rsidRPr="001329B8" w:rsidRDefault="0036732C" w:rsidP="00BF2FE4">
      <w:pPr>
        <w:spacing w:line="280" w:lineRule="atLeast"/>
        <w:ind w:left="567" w:hanging="567"/>
        <w:jc w:val="both"/>
        <w:rPr>
          <w:rFonts w:ascii="Arial" w:hAnsi="Arial" w:cs="Arial"/>
          <w:i/>
          <w:sz w:val="22"/>
          <w:szCs w:val="22"/>
        </w:rPr>
      </w:pPr>
    </w:p>
    <w:p w:rsidR="0036732C" w:rsidRPr="001329B8" w:rsidRDefault="0036732C" w:rsidP="00BF2FE4">
      <w:pPr>
        <w:spacing w:line="280" w:lineRule="atLeast"/>
        <w:ind w:left="567" w:hanging="567"/>
        <w:jc w:val="both"/>
        <w:rPr>
          <w:rFonts w:ascii="Arial" w:hAnsi="Arial" w:cs="Arial"/>
          <w:i/>
          <w:sz w:val="22"/>
          <w:szCs w:val="22"/>
        </w:rPr>
      </w:pPr>
      <w:r w:rsidRPr="001329B8">
        <w:rPr>
          <w:rFonts w:ascii="Arial" w:hAnsi="Arial" w:cs="Arial"/>
          <w:i/>
          <w:sz w:val="22"/>
          <w:szCs w:val="22"/>
        </w:rPr>
        <w:tab/>
        <w:t>Normalt innehåller en bestämmelse om ansvarsbegränsning följande delar:</w:t>
      </w:r>
    </w:p>
    <w:p w:rsidR="0036732C" w:rsidRPr="001329B8" w:rsidRDefault="0036732C" w:rsidP="00BF2FE4">
      <w:pPr>
        <w:spacing w:line="280" w:lineRule="atLeast"/>
        <w:ind w:left="567" w:hanging="567"/>
        <w:jc w:val="both"/>
        <w:rPr>
          <w:rFonts w:ascii="Arial" w:hAnsi="Arial" w:cs="Arial"/>
          <w:i/>
          <w:sz w:val="22"/>
          <w:szCs w:val="22"/>
        </w:rPr>
      </w:pPr>
    </w:p>
    <w:p w:rsidR="0036732C" w:rsidRPr="005C043D" w:rsidRDefault="0036732C" w:rsidP="007C79F5">
      <w:pPr>
        <w:pStyle w:val="Liststycke"/>
        <w:numPr>
          <w:ilvl w:val="0"/>
          <w:numId w:val="13"/>
        </w:numPr>
        <w:spacing w:line="280" w:lineRule="atLeast"/>
        <w:ind w:left="1134" w:hanging="567"/>
        <w:jc w:val="both"/>
        <w:rPr>
          <w:rFonts w:ascii="Arial" w:hAnsi="Arial" w:cs="Arial"/>
          <w:i/>
          <w:sz w:val="22"/>
          <w:szCs w:val="22"/>
        </w:rPr>
      </w:pPr>
      <w:r w:rsidRPr="005C043D">
        <w:rPr>
          <w:rFonts w:ascii="Arial" w:hAnsi="Arial" w:cs="Arial"/>
          <w:i/>
          <w:sz w:val="22"/>
          <w:szCs w:val="22"/>
        </w:rPr>
        <w:t xml:space="preserve">Ansvarets omfattning med angivande av vilka skador som </w:t>
      </w:r>
      <w:r>
        <w:rPr>
          <w:rFonts w:ascii="Arial" w:hAnsi="Arial" w:cs="Arial"/>
          <w:i/>
          <w:sz w:val="22"/>
          <w:szCs w:val="22"/>
        </w:rPr>
        <w:t>ska</w:t>
      </w:r>
      <w:r w:rsidRPr="005C043D">
        <w:rPr>
          <w:rFonts w:ascii="Arial" w:hAnsi="Arial" w:cs="Arial"/>
          <w:i/>
          <w:sz w:val="22"/>
          <w:szCs w:val="22"/>
        </w:rPr>
        <w:t xml:space="preserve"> omfattas av ansvar, vanligen direkta skador;</w:t>
      </w:r>
    </w:p>
    <w:p w:rsidR="0036732C" w:rsidRPr="001329B8" w:rsidRDefault="0036732C" w:rsidP="00BF2FE4">
      <w:pPr>
        <w:spacing w:line="280" w:lineRule="atLeast"/>
        <w:ind w:left="1134" w:hanging="567"/>
        <w:jc w:val="both"/>
        <w:rPr>
          <w:rFonts w:ascii="Arial" w:hAnsi="Arial" w:cs="Arial"/>
          <w:i/>
          <w:sz w:val="22"/>
          <w:szCs w:val="22"/>
        </w:rPr>
      </w:pPr>
    </w:p>
    <w:p w:rsidR="0036732C" w:rsidRPr="005C043D" w:rsidRDefault="0036732C" w:rsidP="007C79F5">
      <w:pPr>
        <w:pStyle w:val="Liststycke"/>
        <w:numPr>
          <w:ilvl w:val="0"/>
          <w:numId w:val="13"/>
        </w:numPr>
        <w:spacing w:line="280" w:lineRule="atLeast"/>
        <w:ind w:left="1134" w:hanging="567"/>
        <w:jc w:val="both"/>
        <w:rPr>
          <w:rFonts w:ascii="Arial" w:hAnsi="Arial" w:cs="Arial"/>
          <w:i/>
          <w:sz w:val="22"/>
          <w:szCs w:val="22"/>
        </w:rPr>
      </w:pPr>
      <w:r w:rsidRPr="005C043D">
        <w:rPr>
          <w:rFonts w:ascii="Arial" w:hAnsi="Arial" w:cs="Arial"/>
          <w:i/>
          <w:sz w:val="22"/>
          <w:szCs w:val="22"/>
        </w:rPr>
        <w:t>Ansvarsbegränsning med avseende på indirekta skador och följdskador. Maxbelopp för ansvaret;</w:t>
      </w:r>
    </w:p>
    <w:p w:rsidR="0036732C" w:rsidRPr="001329B8" w:rsidRDefault="0036732C" w:rsidP="00BF2FE4">
      <w:pPr>
        <w:spacing w:line="280" w:lineRule="atLeast"/>
        <w:ind w:left="1134" w:hanging="567"/>
        <w:jc w:val="both"/>
        <w:rPr>
          <w:rFonts w:ascii="Arial" w:hAnsi="Arial" w:cs="Arial"/>
          <w:i/>
          <w:sz w:val="22"/>
          <w:szCs w:val="22"/>
        </w:rPr>
      </w:pPr>
    </w:p>
    <w:p w:rsidR="0036732C" w:rsidRDefault="0036732C" w:rsidP="007C79F5">
      <w:pPr>
        <w:pStyle w:val="Liststycke"/>
        <w:numPr>
          <w:ilvl w:val="0"/>
          <w:numId w:val="13"/>
        </w:numPr>
        <w:spacing w:line="280" w:lineRule="atLeast"/>
        <w:ind w:left="1134" w:hanging="567"/>
        <w:jc w:val="both"/>
        <w:rPr>
          <w:rFonts w:ascii="Arial" w:hAnsi="Arial" w:cs="Arial"/>
          <w:i/>
          <w:sz w:val="22"/>
          <w:szCs w:val="22"/>
        </w:rPr>
      </w:pPr>
      <w:r w:rsidRPr="005C043D">
        <w:rPr>
          <w:rFonts w:ascii="Arial" w:hAnsi="Arial" w:cs="Arial"/>
          <w:i/>
          <w:sz w:val="22"/>
          <w:szCs w:val="22"/>
        </w:rPr>
        <w:t>Undantag från ansvarsbegränsningen för skador som orsakas uppsåtligen eller av grov vårdslöshet. Även brott mot sekretesskyldigheten och bestämmel</w:t>
      </w:r>
      <w:r>
        <w:rPr>
          <w:rFonts w:ascii="Arial" w:hAnsi="Arial" w:cs="Arial"/>
          <w:i/>
          <w:sz w:val="22"/>
          <w:szCs w:val="22"/>
        </w:rPr>
        <w:t>s</w:t>
      </w:r>
      <w:r w:rsidRPr="005C043D">
        <w:rPr>
          <w:rFonts w:ascii="Arial" w:hAnsi="Arial" w:cs="Arial"/>
          <w:i/>
          <w:sz w:val="22"/>
          <w:szCs w:val="22"/>
        </w:rPr>
        <w:t xml:space="preserve">er om immateriella rättigheter kan vara undantagna från ansvarsbegränsningen. </w:t>
      </w:r>
    </w:p>
    <w:p w:rsidR="0036732C" w:rsidRPr="005C043D" w:rsidRDefault="0036732C" w:rsidP="00BF2FE4">
      <w:pPr>
        <w:pStyle w:val="Liststycke"/>
        <w:spacing w:line="280" w:lineRule="atLeast"/>
        <w:ind w:left="1134" w:hanging="567"/>
        <w:rPr>
          <w:rFonts w:ascii="Arial" w:hAnsi="Arial" w:cs="Arial"/>
          <w:i/>
          <w:sz w:val="22"/>
          <w:szCs w:val="22"/>
        </w:rPr>
      </w:pPr>
    </w:p>
    <w:p w:rsidR="0036732C" w:rsidRDefault="0036732C" w:rsidP="007C79F5">
      <w:pPr>
        <w:pStyle w:val="Liststycke"/>
        <w:numPr>
          <w:ilvl w:val="0"/>
          <w:numId w:val="13"/>
        </w:numPr>
        <w:spacing w:line="280" w:lineRule="atLeast"/>
        <w:ind w:left="1134" w:hanging="567"/>
        <w:jc w:val="both"/>
        <w:rPr>
          <w:rFonts w:ascii="Arial" w:hAnsi="Arial" w:cs="Arial"/>
          <w:i/>
          <w:sz w:val="22"/>
          <w:szCs w:val="22"/>
        </w:rPr>
      </w:pPr>
      <w:r w:rsidRPr="005C043D">
        <w:rPr>
          <w:rFonts w:ascii="Arial" w:hAnsi="Arial" w:cs="Arial"/>
          <w:i/>
          <w:sz w:val="22"/>
          <w:szCs w:val="22"/>
        </w:rPr>
        <w:t>Force majeure och andra befrielsegrunder. Innebörden av att befrielsegrund eller force majeure föreligger, t.ex. framflyttning av tidpunkten för prestation, befrielse från påföljder enligt avtalet. Skyldighet för part att underrätta den andra parten om sådan omständighet.</w:t>
      </w:r>
      <w:r>
        <w:rPr>
          <w:rFonts w:ascii="Arial" w:hAnsi="Arial" w:cs="Arial"/>
          <w:i/>
          <w:sz w:val="22"/>
          <w:szCs w:val="22"/>
        </w:rPr>
        <w:t>]</w:t>
      </w:r>
    </w:p>
    <w:p w:rsidR="0036732C" w:rsidRPr="005C043D" w:rsidRDefault="0036732C" w:rsidP="00BF2FE4">
      <w:pPr>
        <w:pStyle w:val="Liststycke"/>
        <w:spacing w:line="280" w:lineRule="atLeast"/>
        <w:rPr>
          <w:rFonts w:ascii="Arial" w:hAnsi="Arial" w:cs="Arial"/>
          <w:i/>
          <w:sz w:val="22"/>
          <w:szCs w:val="22"/>
        </w:rPr>
      </w:pPr>
    </w:p>
    <w:p w:rsidR="0036732C" w:rsidRPr="005C043D" w:rsidRDefault="0036732C" w:rsidP="00BF2FE4">
      <w:pPr>
        <w:spacing w:line="280" w:lineRule="atLeast"/>
        <w:ind w:left="570"/>
        <w:jc w:val="both"/>
        <w:rPr>
          <w:rFonts w:ascii="Arial" w:hAnsi="Arial" w:cs="Arial"/>
          <w:i/>
          <w:sz w:val="22"/>
          <w:szCs w:val="22"/>
        </w:rPr>
      </w:pPr>
      <w:r>
        <w:rPr>
          <w:rFonts w:ascii="Arial" w:hAnsi="Arial" w:cs="Arial"/>
          <w:i/>
          <w:sz w:val="22"/>
          <w:szCs w:val="22"/>
        </w:rPr>
        <w:t>[</w:t>
      </w:r>
      <w:r w:rsidRPr="005C043D">
        <w:rPr>
          <w:rFonts w:ascii="Arial" w:hAnsi="Arial" w:cs="Arial"/>
          <w:i/>
          <w:sz w:val="22"/>
          <w:szCs w:val="22"/>
        </w:rPr>
        <w:t>Exempel på skrivningar</w:t>
      </w:r>
      <w:r>
        <w:rPr>
          <w:rFonts w:ascii="Arial" w:hAnsi="Arial" w:cs="Arial"/>
          <w:i/>
          <w:sz w:val="22"/>
          <w:szCs w:val="22"/>
        </w:rPr>
        <w:t>]</w:t>
      </w:r>
      <w:r w:rsidRPr="005C043D">
        <w:rPr>
          <w:rFonts w:ascii="Arial" w:hAnsi="Arial" w:cs="Arial"/>
          <w:i/>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spacing w:line="280" w:lineRule="atLeast"/>
      </w:pPr>
      <w:r w:rsidRPr="002A3157">
        <w:t>[</w:t>
      </w:r>
      <w:r w:rsidRPr="00B316DA">
        <w:t>Alt 1 Eventuella viten ingår inte i ansvarsbegränsningen</w:t>
      </w:r>
      <w:r w:rsidRPr="002A3157">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 xml:space="preserve">Parts skadeståndsansvar </w:t>
      </w:r>
      <w:r>
        <w:rPr>
          <w:rFonts w:ascii="Arial" w:hAnsi="Arial" w:cs="Arial"/>
          <w:sz w:val="22"/>
          <w:szCs w:val="22"/>
        </w:rPr>
        <w:t>ska</w:t>
      </w:r>
      <w:r w:rsidRPr="002A3157">
        <w:rPr>
          <w:rFonts w:ascii="Arial" w:hAnsi="Arial" w:cs="Arial"/>
          <w:sz w:val="22"/>
          <w:szCs w:val="22"/>
        </w:rPr>
        <w:t xml:space="preserve"> per kalenderår vara begränsat till direkta förluster till ett sammanlagt maximalt belopp motsvarande [</w:t>
      </w:r>
      <w:r w:rsidRPr="005C043D">
        <w:rPr>
          <w:rFonts w:ascii="Arial" w:hAnsi="Arial" w:cs="Arial"/>
          <w:i/>
          <w:sz w:val="22"/>
          <w:szCs w:val="22"/>
        </w:rPr>
        <w:t>ange belopp eller beräkning av beloppet]</w:t>
      </w:r>
      <w:r>
        <w:rPr>
          <w:rFonts w:ascii="Arial" w:hAnsi="Arial" w:cs="Arial"/>
          <w:i/>
          <w:sz w:val="22"/>
          <w:szCs w:val="22"/>
        </w:rPr>
        <w:t>.</w:t>
      </w:r>
      <w:r w:rsidRPr="002A3157">
        <w:rPr>
          <w:rFonts w:ascii="Arial" w:hAnsi="Arial" w:cs="Arial"/>
          <w:sz w:val="22"/>
          <w:szCs w:val="22"/>
        </w:rPr>
        <w:t xml:space="preserve"> Denna begränsning omfattar inte servicenivåviten. </w:t>
      </w:r>
      <w:r>
        <w:rPr>
          <w:rFonts w:ascii="Arial" w:hAnsi="Arial" w:cs="Arial"/>
          <w:sz w:val="22"/>
          <w:szCs w:val="22"/>
        </w:rPr>
        <w:t xml:space="preserve">Part ansvarar inte i något fall för utebliven vinst eller annan indirekt skada. </w:t>
      </w:r>
      <w:r w:rsidRPr="002A3157">
        <w:rPr>
          <w:rFonts w:ascii="Arial" w:hAnsi="Arial" w:cs="Arial"/>
          <w:sz w:val="22"/>
          <w:szCs w:val="22"/>
        </w:rPr>
        <w:t>Ovanstående begränsning</w:t>
      </w:r>
      <w:r>
        <w:rPr>
          <w:rFonts w:ascii="Arial" w:hAnsi="Arial" w:cs="Arial"/>
          <w:sz w:val="22"/>
          <w:szCs w:val="22"/>
        </w:rPr>
        <w:t>ar</w:t>
      </w:r>
      <w:r w:rsidRPr="002A3157">
        <w:rPr>
          <w:rFonts w:ascii="Arial" w:hAnsi="Arial" w:cs="Arial"/>
          <w:sz w:val="22"/>
          <w:szCs w:val="22"/>
        </w:rPr>
        <w:t xml:space="preserve"> gäller inte vid brott mot punkt [x] och inte heller såvida uppsåt eller grov vårdslöshet föreligger.</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B316DA">
        <w:rPr>
          <w:rFonts w:ascii="Arial" w:hAnsi="Arial" w:cs="Arial"/>
          <w:i/>
          <w:sz w:val="22"/>
          <w:szCs w:val="22"/>
        </w:rPr>
        <w:t>Alt 2 Eventuella viten ingår i ansvarsbegränsningen</w:t>
      </w:r>
      <w:r w:rsidRPr="002A3157">
        <w:rPr>
          <w:rFonts w:ascii="Arial" w:hAnsi="Arial" w:cs="Arial"/>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 xml:space="preserve">Parts skadeståndsansvar </w:t>
      </w:r>
      <w:r>
        <w:rPr>
          <w:rFonts w:ascii="Arial" w:hAnsi="Arial" w:cs="Arial"/>
          <w:sz w:val="22"/>
          <w:szCs w:val="22"/>
        </w:rPr>
        <w:t>ska</w:t>
      </w:r>
      <w:r w:rsidRPr="002A3157">
        <w:rPr>
          <w:rFonts w:ascii="Arial" w:hAnsi="Arial" w:cs="Arial"/>
          <w:sz w:val="22"/>
          <w:szCs w:val="22"/>
        </w:rPr>
        <w:t xml:space="preserve"> per kalenderår vara begränsat till direkta förluster till ett sammanlagt maximalt belopp motsvarande [</w:t>
      </w:r>
      <w:r w:rsidRPr="005C043D">
        <w:rPr>
          <w:rFonts w:ascii="Arial" w:hAnsi="Arial" w:cs="Arial"/>
          <w:i/>
          <w:sz w:val="22"/>
          <w:szCs w:val="22"/>
        </w:rPr>
        <w:t>ange belopp eller beräkning av beloppet</w:t>
      </w:r>
      <w:r w:rsidRPr="002A3157">
        <w:rPr>
          <w:rFonts w:ascii="Arial" w:hAnsi="Arial" w:cs="Arial"/>
          <w:sz w:val="22"/>
          <w:szCs w:val="22"/>
        </w:rPr>
        <w:t xml:space="preserve">] </w:t>
      </w:r>
      <w:r w:rsidRPr="002A3157">
        <w:rPr>
          <w:rFonts w:ascii="Arial" w:hAnsi="Arial" w:cs="Arial"/>
          <w:sz w:val="22"/>
          <w:szCs w:val="22"/>
        </w:rPr>
        <w:lastRenderedPageBreak/>
        <w:t xml:space="preserve">Denna begränsning inkluderar servicenivåviten. </w:t>
      </w:r>
      <w:r w:rsidR="00E97BCA">
        <w:rPr>
          <w:rFonts w:ascii="Arial" w:hAnsi="Arial" w:cs="Arial"/>
          <w:sz w:val="22"/>
          <w:szCs w:val="22"/>
        </w:rPr>
        <w:t xml:space="preserve">Part ansvarar inte i något fall för utebliven vinst eller annan indirekt skada. </w:t>
      </w:r>
      <w:r w:rsidRPr="002A3157">
        <w:rPr>
          <w:rFonts w:ascii="Arial" w:hAnsi="Arial" w:cs="Arial"/>
          <w:sz w:val="22"/>
          <w:szCs w:val="22"/>
        </w:rPr>
        <w:t>Ovanstående begränsning</w:t>
      </w:r>
      <w:r w:rsidR="00DF58C6">
        <w:rPr>
          <w:rFonts w:ascii="Arial" w:hAnsi="Arial" w:cs="Arial"/>
          <w:sz w:val="22"/>
          <w:szCs w:val="22"/>
        </w:rPr>
        <w:t>ar</w:t>
      </w:r>
      <w:r w:rsidRPr="002A3157">
        <w:rPr>
          <w:rFonts w:ascii="Arial" w:hAnsi="Arial" w:cs="Arial"/>
          <w:sz w:val="22"/>
          <w:szCs w:val="22"/>
        </w:rPr>
        <w:t xml:space="preserve"> gäller inte vid brott mot punkt [x] och inte heller såvida uppsåt eller grov vårdslöshet föreligger.</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spacing w:line="280" w:lineRule="atLeast"/>
        <w:jc w:val="both"/>
        <w:rPr>
          <w:szCs w:val="22"/>
        </w:rPr>
      </w:pPr>
      <w:r w:rsidRPr="00EC03C4">
        <w:t xml:space="preserve">Om part förhindras att fullgöra sina åtaganden enligt Avtalet på grund av omständighet som part inte kunnat råda över – såsom krig, blixtnedslag, eldsvåda, naturkatastrof, </w:t>
      </w:r>
      <w:r w:rsidRPr="002A3157">
        <w:rPr>
          <w:szCs w:val="22"/>
        </w:rPr>
        <w:t xml:space="preserve">myndighetsbestämmelse, lag eller liknande – och som han inte skäligen kunde förväntas ha räknat med vid Avtalets ingående och vars följder han inte skäligen kunde ha undvikit eller övervunnit, </w:t>
      </w:r>
      <w:r>
        <w:rPr>
          <w:szCs w:val="22"/>
        </w:rPr>
        <w:t>ska</w:t>
      </w:r>
      <w:r w:rsidRPr="002A3157">
        <w:rPr>
          <w:szCs w:val="22"/>
        </w:rPr>
        <w:t xml:space="preserve"> detta utgöra befrielsegrund som medför framflyttning av avtalade tidpunkter för prestation och befrielse från skadeståndsskyldighet och andra eventuella påföljder.</w:t>
      </w:r>
    </w:p>
    <w:p w:rsidR="0036732C" w:rsidRPr="002A3157" w:rsidRDefault="0036732C" w:rsidP="00BF2FE4">
      <w:pPr>
        <w:spacing w:line="280" w:lineRule="atLeast"/>
        <w:ind w:left="567" w:hanging="567"/>
        <w:jc w:val="both"/>
        <w:rPr>
          <w:rFonts w:ascii="Arial" w:hAnsi="Arial" w:cs="Arial"/>
          <w:sz w:val="22"/>
          <w:szCs w:val="22"/>
        </w:rPr>
      </w:pPr>
      <w:r w:rsidRPr="002A3157">
        <w:rPr>
          <w:rFonts w:ascii="Arial" w:hAnsi="Arial" w:cs="Arial"/>
          <w:sz w:val="22"/>
          <w:szCs w:val="22"/>
        </w:rPr>
        <w:t xml:space="preserve">  </w:t>
      </w:r>
    </w:p>
    <w:p w:rsidR="0036732C" w:rsidRDefault="0036732C" w:rsidP="00BF2FE4">
      <w:pPr>
        <w:pStyle w:val="Rubrik2"/>
        <w:spacing w:line="280" w:lineRule="atLeast"/>
        <w:jc w:val="both"/>
      </w:pPr>
      <w:r w:rsidRPr="002A3157">
        <w:t xml:space="preserve">Om fullgörande av Avtalet eller viss Tjänst till väsentlig del förhindras för längre tid än </w:t>
      </w:r>
      <w:r w:rsidRPr="00BA118F">
        <w:rPr>
          <w:b/>
        </w:rPr>
        <w:t>[</w:t>
      </w:r>
      <w:r w:rsidRPr="002A3157">
        <w:t>tre (3)</w:t>
      </w:r>
      <w:r w:rsidRPr="00BA118F">
        <w:rPr>
          <w:b/>
        </w:rPr>
        <w:t>]</w:t>
      </w:r>
      <w:r w:rsidRPr="002A3157">
        <w:t xml:space="preserve"> månader på grund av ovan angiven omständighet äger vardera parten, utan ersättningsskyldighet, säga upp Avtalet eller berörd Tjänst med omedelbar verkan.</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spacing w:line="280" w:lineRule="atLeast"/>
        <w:jc w:val="both"/>
      </w:pPr>
      <w:r w:rsidRPr="002A3157">
        <w:t xml:space="preserve">Den part som vill befrias från sina förpliktelser på grund av ovan angiven omständighet </w:t>
      </w:r>
      <w:r>
        <w:t>ska</w:t>
      </w:r>
      <w:r w:rsidRPr="002A3157">
        <w:t xml:space="preserve"> snarast skriftligen underrätta motparten med angivande av vilken omständighet som åberopas och den tidpunkt då hindret kan antas ha övervunnits. Motsvarande underrättelse </w:t>
      </w:r>
      <w:r>
        <w:t>ska</w:t>
      </w:r>
      <w:r w:rsidRPr="002A3157">
        <w:t xml:space="preserve"> ske då hindret har övervunnits.</w:t>
      </w:r>
    </w:p>
    <w:p w:rsidR="0036732C" w:rsidRDefault="0036732C" w:rsidP="00BF2FE4">
      <w:pPr>
        <w:pStyle w:val="Normaltindrag"/>
      </w:pPr>
    </w:p>
    <w:p w:rsidR="0036732C" w:rsidRPr="00BF2FE4" w:rsidRDefault="0036732C" w:rsidP="00BF2FE4">
      <w:pPr>
        <w:pStyle w:val="Normaltindrag"/>
      </w:pPr>
    </w:p>
    <w:p w:rsidR="0036732C" w:rsidRPr="00227B55" w:rsidRDefault="0036732C" w:rsidP="007C79F5">
      <w:pPr>
        <w:pStyle w:val="Rubrik1"/>
        <w:spacing w:before="0" w:line="280" w:lineRule="atLeast"/>
        <w:ind w:left="567" w:hanging="567"/>
      </w:pPr>
      <w:r w:rsidRPr="00227B55">
        <w:t>Avtalstid och uppsägning</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B316DA">
        <w:rPr>
          <w:rFonts w:ascii="Arial" w:hAnsi="Arial" w:cs="Arial"/>
          <w:i/>
          <w:sz w:val="22"/>
          <w:szCs w:val="22"/>
        </w:rPr>
        <w:t>Här anges följande bestämmelser:</w:t>
      </w:r>
    </w:p>
    <w:p w:rsidR="0036732C" w:rsidRPr="002A3157" w:rsidRDefault="0036732C" w:rsidP="00BF2FE4">
      <w:pPr>
        <w:spacing w:line="280" w:lineRule="atLeast"/>
        <w:ind w:left="567" w:hanging="567"/>
        <w:jc w:val="both"/>
        <w:rPr>
          <w:rFonts w:ascii="Arial" w:hAnsi="Arial" w:cs="Arial"/>
          <w:sz w:val="22"/>
          <w:szCs w:val="22"/>
        </w:rPr>
      </w:pPr>
    </w:p>
    <w:p w:rsidR="0036732C" w:rsidRPr="005C043D" w:rsidRDefault="0036732C" w:rsidP="007C79F5">
      <w:pPr>
        <w:pStyle w:val="Liststycke"/>
        <w:numPr>
          <w:ilvl w:val="0"/>
          <w:numId w:val="14"/>
        </w:numPr>
        <w:spacing w:line="280" w:lineRule="atLeast"/>
        <w:ind w:left="1134" w:hanging="567"/>
        <w:jc w:val="both"/>
        <w:rPr>
          <w:rFonts w:ascii="Arial" w:hAnsi="Arial" w:cs="Arial"/>
          <w:i/>
          <w:sz w:val="22"/>
          <w:szCs w:val="22"/>
        </w:rPr>
      </w:pPr>
      <w:r w:rsidRPr="005C043D">
        <w:rPr>
          <w:rFonts w:ascii="Arial" w:hAnsi="Arial" w:cs="Arial"/>
          <w:i/>
          <w:sz w:val="22"/>
          <w:szCs w:val="22"/>
        </w:rPr>
        <w:t xml:space="preserve">Från när avtalet </w:t>
      </w:r>
      <w:r>
        <w:rPr>
          <w:rFonts w:ascii="Arial" w:hAnsi="Arial" w:cs="Arial"/>
          <w:i/>
          <w:sz w:val="22"/>
          <w:szCs w:val="22"/>
        </w:rPr>
        <w:t>ska</w:t>
      </w:r>
      <w:r w:rsidRPr="005C043D">
        <w:rPr>
          <w:rFonts w:ascii="Arial" w:hAnsi="Arial" w:cs="Arial"/>
          <w:i/>
          <w:sz w:val="22"/>
          <w:szCs w:val="22"/>
        </w:rPr>
        <w:t xml:space="preserve"> löpa. Vanligen börjar avtalet löpa från underskrift av båda parter.  Tjänsteleveransen kan påbörjas vid annan tidpunkt t.ex. vid Kundens acceptans av ett implementationsprojekt;</w:t>
      </w:r>
    </w:p>
    <w:p w:rsidR="0036732C" w:rsidRPr="005C043D" w:rsidRDefault="0036732C" w:rsidP="00BF2FE4">
      <w:pPr>
        <w:spacing w:line="280" w:lineRule="atLeast"/>
        <w:ind w:left="1134" w:hanging="567"/>
        <w:jc w:val="both"/>
        <w:rPr>
          <w:rFonts w:ascii="Arial" w:hAnsi="Arial" w:cs="Arial"/>
          <w:i/>
          <w:sz w:val="22"/>
          <w:szCs w:val="22"/>
        </w:rPr>
      </w:pPr>
    </w:p>
    <w:p w:rsidR="0036732C" w:rsidRPr="005C043D" w:rsidRDefault="0036732C" w:rsidP="007C79F5">
      <w:pPr>
        <w:pStyle w:val="Liststycke"/>
        <w:numPr>
          <w:ilvl w:val="0"/>
          <w:numId w:val="14"/>
        </w:numPr>
        <w:spacing w:line="280" w:lineRule="atLeast"/>
        <w:ind w:left="1134" w:hanging="567"/>
        <w:jc w:val="both"/>
        <w:rPr>
          <w:rFonts w:ascii="Arial" w:hAnsi="Arial" w:cs="Arial"/>
          <w:i/>
          <w:sz w:val="22"/>
          <w:szCs w:val="22"/>
        </w:rPr>
      </w:pPr>
      <w:r w:rsidRPr="005C043D">
        <w:rPr>
          <w:rFonts w:ascii="Arial" w:hAnsi="Arial" w:cs="Arial"/>
          <w:i/>
          <w:sz w:val="22"/>
          <w:szCs w:val="22"/>
        </w:rPr>
        <w:t xml:space="preserve">Avtalstid, med specificering av om avtalet </w:t>
      </w:r>
      <w:r>
        <w:rPr>
          <w:rFonts w:ascii="Arial" w:hAnsi="Arial" w:cs="Arial"/>
          <w:i/>
          <w:sz w:val="22"/>
          <w:szCs w:val="22"/>
        </w:rPr>
        <w:t>ska</w:t>
      </w:r>
      <w:r w:rsidRPr="005C043D">
        <w:rPr>
          <w:rFonts w:ascii="Arial" w:hAnsi="Arial" w:cs="Arial"/>
          <w:i/>
          <w:sz w:val="22"/>
          <w:szCs w:val="22"/>
        </w:rPr>
        <w:t xml:space="preserve"> gälla tills vidare eller vara tidsbestämt;</w:t>
      </w:r>
    </w:p>
    <w:p w:rsidR="0036732C" w:rsidRPr="005C043D" w:rsidRDefault="0036732C" w:rsidP="00BF2FE4">
      <w:pPr>
        <w:spacing w:line="280" w:lineRule="atLeast"/>
        <w:ind w:left="1134" w:hanging="567"/>
        <w:jc w:val="both"/>
        <w:rPr>
          <w:rFonts w:ascii="Arial" w:hAnsi="Arial" w:cs="Arial"/>
          <w:i/>
          <w:sz w:val="22"/>
          <w:szCs w:val="22"/>
        </w:rPr>
      </w:pPr>
      <w:r w:rsidRPr="005C043D">
        <w:rPr>
          <w:rFonts w:ascii="Arial" w:hAnsi="Arial" w:cs="Arial"/>
          <w:i/>
          <w:sz w:val="22"/>
          <w:szCs w:val="22"/>
        </w:rPr>
        <w:t xml:space="preserve"> </w:t>
      </w:r>
    </w:p>
    <w:p w:rsidR="0036732C" w:rsidRPr="005C043D" w:rsidRDefault="0036732C" w:rsidP="007C79F5">
      <w:pPr>
        <w:pStyle w:val="Liststycke"/>
        <w:numPr>
          <w:ilvl w:val="0"/>
          <w:numId w:val="14"/>
        </w:numPr>
        <w:spacing w:line="280" w:lineRule="atLeast"/>
        <w:ind w:left="1134" w:hanging="567"/>
        <w:jc w:val="both"/>
        <w:rPr>
          <w:rFonts w:ascii="Arial" w:hAnsi="Arial" w:cs="Arial"/>
          <w:i/>
          <w:sz w:val="22"/>
          <w:szCs w:val="22"/>
        </w:rPr>
      </w:pPr>
      <w:r w:rsidRPr="005C043D">
        <w:rPr>
          <w:rFonts w:ascii="Arial" w:hAnsi="Arial" w:cs="Arial"/>
          <w:i/>
          <w:sz w:val="22"/>
          <w:szCs w:val="22"/>
        </w:rPr>
        <w:t xml:space="preserve">Uppsägningstid och formalia vid uppsägning, t.ex. att uppsägning </w:t>
      </w:r>
      <w:r>
        <w:rPr>
          <w:rFonts w:ascii="Arial" w:hAnsi="Arial" w:cs="Arial"/>
          <w:i/>
          <w:sz w:val="22"/>
          <w:szCs w:val="22"/>
        </w:rPr>
        <w:t>ska</w:t>
      </w:r>
      <w:r w:rsidRPr="005C043D">
        <w:rPr>
          <w:rFonts w:ascii="Arial" w:hAnsi="Arial" w:cs="Arial"/>
          <w:i/>
          <w:sz w:val="22"/>
          <w:szCs w:val="22"/>
        </w:rPr>
        <w:t xml:space="preserve"> ske skriftligen; </w:t>
      </w:r>
    </w:p>
    <w:p w:rsidR="0036732C" w:rsidRPr="005C043D" w:rsidRDefault="0036732C" w:rsidP="00BF2FE4">
      <w:pPr>
        <w:pStyle w:val="Liststycke"/>
        <w:spacing w:line="280" w:lineRule="atLeast"/>
        <w:ind w:left="1134" w:hanging="567"/>
        <w:rPr>
          <w:rFonts w:ascii="Arial" w:hAnsi="Arial" w:cs="Arial"/>
          <w:i/>
          <w:sz w:val="22"/>
          <w:szCs w:val="22"/>
        </w:rPr>
      </w:pPr>
    </w:p>
    <w:p w:rsidR="0036732C" w:rsidRPr="005C043D" w:rsidRDefault="0036732C" w:rsidP="007C79F5">
      <w:pPr>
        <w:pStyle w:val="Liststycke"/>
        <w:numPr>
          <w:ilvl w:val="0"/>
          <w:numId w:val="14"/>
        </w:numPr>
        <w:spacing w:line="280" w:lineRule="atLeast"/>
        <w:ind w:left="1134" w:hanging="567"/>
        <w:jc w:val="both"/>
        <w:rPr>
          <w:rFonts w:ascii="Arial" w:hAnsi="Arial" w:cs="Arial"/>
          <w:i/>
          <w:sz w:val="22"/>
          <w:szCs w:val="22"/>
        </w:rPr>
      </w:pPr>
      <w:r w:rsidRPr="005C043D">
        <w:rPr>
          <w:rFonts w:ascii="Arial" w:hAnsi="Arial" w:cs="Arial"/>
          <w:i/>
          <w:sz w:val="22"/>
          <w:szCs w:val="22"/>
        </w:rPr>
        <w:t xml:space="preserve">Förlängning av avtalet, t.ex. om detta </w:t>
      </w:r>
      <w:r>
        <w:rPr>
          <w:rFonts w:ascii="Arial" w:hAnsi="Arial" w:cs="Arial"/>
          <w:i/>
          <w:sz w:val="22"/>
          <w:szCs w:val="22"/>
        </w:rPr>
        <w:t>ska</w:t>
      </w:r>
      <w:r w:rsidRPr="005C043D">
        <w:rPr>
          <w:rFonts w:ascii="Arial" w:hAnsi="Arial" w:cs="Arial"/>
          <w:i/>
          <w:sz w:val="22"/>
          <w:szCs w:val="22"/>
        </w:rPr>
        <w:t xml:space="preserve"> ske automatiskt;</w:t>
      </w:r>
    </w:p>
    <w:p w:rsidR="0036732C" w:rsidRPr="005C043D" w:rsidRDefault="0036732C" w:rsidP="00BF2FE4">
      <w:pPr>
        <w:pStyle w:val="Liststycke"/>
        <w:spacing w:line="280" w:lineRule="atLeast"/>
        <w:ind w:left="1134" w:hanging="567"/>
        <w:rPr>
          <w:rFonts w:ascii="Arial" w:hAnsi="Arial" w:cs="Arial"/>
          <w:i/>
          <w:sz w:val="22"/>
          <w:szCs w:val="22"/>
        </w:rPr>
      </w:pPr>
    </w:p>
    <w:p w:rsidR="0036732C" w:rsidRPr="005C043D" w:rsidRDefault="0036732C" w:rsidP="007C79F5">
      <w:pPr>
        <w:pStyle w:val="Liststycke"/>
        <w:numPr>
          <w:ilvl w:val="0"/>
          <w:numId w:val="14"/>
        </w:numPr>
        <w:spacing w:line="280" w:lineRule="atLeast"/>
        <w:ind w:left="1134" w:hanging="567"/>
        <w:jc w:val="both"/>
        <w:rPr>
          <w:rFonts w:ascii="Arial" w:hAnsi="Arial" w:cs="Arial"/>
          <w:i/>
          <w:sz w:val="22"/>
          <w:szCs w:val="22"/>
        </w:rPr>
      </w:pPr>
      <w:r w:rsidRPr="005C043D">
        <w:rPr>
          <w:rFonts w:ascii="Arial" w:hAnsi="Arial" w:cs="Arial"/>
          <w:i/>
          <w:sz w:val="22"/>
          <w:szCs w:val="22"/>
        </w:rPr>
        <w:t>Förtida uppsägning t.ex. vid väsentligt kontraktsbrott, reglering av möjligheter för part att vidta rättelse;</w:t>
      </w:r>
    </w:p>
    <w:p w:rsidR="0036732C" w:rsidRPr="005C043D" w:rsidRDefault="0036732C" w:rsidP="00BF2FE4">
      <w:pPr>
        <w:pStyle w:val="Liststycke"/>
        <w:spacing w:line="280" w:lineRule="atLeast"/>
        <w:ind w:left="1134" w:hanging="567"/>
        <w:rPr>
          <w:rFonts w:ascii="Arial" w:hAnsi="Arial" w:cs="Arial"/>
          <w:i/>
          <w:sz w:val="22"/>
          <w:szCs w:val="22"/>
        </w:rPr>
      </w:pPr>
    </w:p>
    <w:p w:rsidR="0036732C" w:rsidRPr="005C043D" w:rsidRDefault="0036732C" w:rsidP="007C79F5">
      <w:pPr>
        <w:pStyle w:val="Liststycke"/>
        <w:numPr>
          <w:ilvl w:val="0"/>
          <w:numId w:val="14"/>
        </w:numPr>
        <w:spacing w:line="280" w:lineRule="atLeast"/>
        <w:ind w:left="1134" w:hanging="567"/>
        <w:jc w:val="both"/>
        <w:rPr>
          <w:rFonts w:ascii="Arial" w:hAnsi="Arial" w:cs="Arial"/>
          <w:i/>
          <w:sz w:val="22"/>
          <w:szCs w:val="22"/>
        </w:rPr>
      </w:pPr>
      <w:r w:rsidRPr="005C043D">
        <w:rPr>
          <w:rFonts w:ascii="Arial" w:hAnsi="Arial" w:cs="Arial"/>
          <w:i/>
          <w:sz w:val="22"/>
          <w:szCs w:val="22"/>
        </w:rPr>
        <w:t>Förtida uppsägning t.ex. vid insolvens eller konkurs;</w:t>
      </w:r>
    </w:p>
    <w:p w:rsidR="0036732C" w:rsidRPr="005C043D" w:rsidRDefault="0036732C" w:rsidP="00BF2FE4">
      <w:pPr>
        <w:pStyle w:val="Liststycke"/>
        <w:spacing w:line="280" w:lineRule="atLeast"/>
        <w:ind w:left="1134" w:hanging="567"/>
        <w:rPr>
          <w:rFonts w:ascii="Arial" w:hAnsi="Arial" w:cs="Arial"/>
          <w:i/>
          <w:sz w:val="22"/>
          <w:szCs w:val="22"/>
        </w:rPr>
      </w:pPr>
    </w:p>
    <w:p w:rsidR="0036732C" w:rsidRPr="005C043D" w:rsidRDefault="0036732C" w:rsidP="007C79F5">
      <w:pPr>
        <w:pStyle w:val="Liststycke"/>
        <w:numPr>
          <w:ilvl w:val="0"/>
          <w:numId w:val="14"/>
        </w:numPr>
        <w:spacing w:line="280" w:lineRule="atLeast"/>
        <w:ind w:left="1134" w:hanging="567"/>
        <w:jc w:val="both"/>
        <w:rPr>
          <w:rFonts w:ascii="Arial" w:hAnsi="Arial" w:cs="Arial"/>
          <w:sz w:val="22"/>
          <w:szCs w:val="22"/>
        </w:rPr>
      </w:pPr>
      <w:r w:rsidRPr="005C043D">
        <w:rPr>
          <w:rFonts w:ascii="Arial" w:hAnsi="Arial" w:cs="Arial"/>
          <w:i/>
          <w:sz w:val="22"/>
          <w:szCs w:val="22"/>
        </w:rPr>
        <w:t xml:space="preserve">Reglering av frågor som </w:t>
      </w:r>
      <w:r>
        <w:rPr>
          <w:rFonts w:ascii="Arial" w:hAnsi="Arial" w:cs="Arial"/>
          <w:i/>
          <w:sz w:val="22"/>
          <w:szCs w:val="22"/>
        </w:rPr>
        <w:t>ska</w:t>
      </w:r>
      <w:r w:rsidRPr="005C043D">
        <w:rPr>
          <w:rFonts w:ascii="Arial" w:hAnsi="Arial" w:cs="Arial"/>
          <w:i/>
          <w:sz w:val="22"/>
          <w:szCs w:val="22"/>
        </w:rPr>
        <w:t xml:space="preserve"> äga fortsatt tillämpning efter avtalets upphörande, t.ex. sekretess samt rätten till lagrad information, loggar m.m.</w:t>
      </w:r>
      <w:r>
        <w:rPr>
          <w:rFonts w:ascii="Arial" w:hAnsi="Arial" w:cs="Arial"/>
          <w:i/>
          <w:sz w:val="22"/>
          <w:szCs w:val="22"/>
        </w:rPr>
        <w:t>]</w:t>
      </w:r>
    </w:p>
    <w:p w:rsidR="0036732C" w:rsidRPr="002A3157"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 xml:space="preserve"> </w:t>
      </w: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634329">
        <w:rPr>
          <w:rFonts w:ascii="Arial" w:hAnsi="Arial" w:cs="Arial"/>
          <w:i/>
          <w:sz w:val="22"/>
          <w:szCs w:val="22"/>
        </w:rPr>
        <w:t>Exempel på skrivningar då parterna överenskommit om en tidsbestämd initial avtalsperiod</w:t>
      </w:r>
      <w:r w:rsidRPr="002A3157">
        <w:rPr>
          <w:rFonts w:ascii="Arial" w:hAnsi="Arial" w:cs="Arial"/>
          <w:sz w:val="22"/>
          <w:szCs w:val="22"/>
        </w:rPr>
        <w:t>]</w:t>
      </w:r>
    </w:p>
    <w:p w:rsidR="0036732C"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keepNext w:val="0"/>
        <w:widowControl w:val="0"/>
        <w:spacing w:line="280" w:lineRule="atLeast"/>
        <w:jc w:val="both"/>
      </w:pPr>
      <w:r w:rsidRPr="002A3157">
        <w:lastRenderedPageBreak/>
        <w:t xml:space="preserve">Avtalet träder ikraft då båda parterna har undertecknat Avtalet och gäller under en initial avtalsperiod om [x (x)] år. Efter den initiala avtalsperioden är Avtalet automatiskt förlängt tillsvidare och kan sägas upp helt eller beträffande viss Tjänst med beaktande av </w:t>
      </w:r>
      <w:r w:rsidRPr="00BA118F">
        <w:rPr>
          <w:b/>
        </w:rPr>
        <w:t>[</w:t>
      </w:r>
      <w:r w:rsidRPr="002A3157">
        <w:t>x (x)</w:t>
      </w:r>
      <w:r w:rsidRPr="00BA118F">
        <w:rPr>
          <w:b/>
        </w:rPr>
        <w:t xml:space="preserve">] </w:t>
      </w:r>
      <w:r w:rsidRPr="002A3157">
        <w:t>månaders ömsesidig uppsägningstid.</w:t>
      </w:r>
    </w:p>
    <w:p w:rsidR="0036732C" w:rsidRPr="002A3157" w:rsidRDefault="0036732C" w:rsidP="00BF2FE4">
      <w:pPr>
        <w:pStyle w:val="Rubrik2"/>
        <w:keepNext w:val="0"/>
        <w:widowControl w:val="0"/>
        <w:numPr>
          <w:ilvl w:val="0"/>
          <w:numId w:val="0"/>
        </w:numPr>
        <w:spacing w:line="280" w:lineRule="atLeast"/>
        <w:jc w:val="both"/>
        <w:rPr>
          <w:szCs w:val="22"/>
        </w:rPr>
      </w:pPr>
      <w:r w:rsidRPr="002A3157">
        <w:rPr>
          <w:szCs w:val="22"/>
        </w:rPr>
        <w:t xml:space="preserve"> </w:t>
      </w:r>
    </w:p>
    <w:p w:rsidR="0036732C" w:rsidRDefault="0036732C" w:rsidP="00BF2FE4">
      <w:pPr>
        <w:pStyle w:val="Rubrik2"/>
        <w:keepNext w:val="0"/>
        <w:widowControl w:val="0"/>
        <w:spacing w:line="280" w:lineRule="atLeast"/>
        <w:jc w:val="both"/>
      </w:pPr>
      <w:r w:rsidRPr="002A3157">
        <w:t>Vardera parten äger rätt att säga upp Avtalet eller berörd Tjänst med omedelbar verkan om motparten:</w:t>
      </w:r>
    </w:p>
    <w:p w:rsidR="0036732C" w:rsidRDefault="0036732C" w:rsidP="00BF2FE4">
      <w:pPr>
        <w:pStyle w:val="Normaltindrag"/>
        <w:widowControl w:val="0"/>
        <w:spacing w:line="280" w:lineRule="atLeast"/>
      </w:pPr>
    </w:p>
    <w:p w:rsidR="0036732C" w:rsidRDefault="0036732C" w:rsidP="00BF2FE4">
      <w:pPr>
        <w:pStyle w:val="Rubrik2"/>
        <w:keepNext w:val="0"/>
        <w:widowControl w:val="0"/>
        <w:spacing w:line="280" w:lineRule="atLeast"/>
        <w:jc w:val="both"/>
      </w:pPr>
      <w:r w:rsidRPr="002A3157">
        <w:t>försätts i konkurs, ställer in sina betalningar, inleder ackordsförhandlingar, är föremål för företagsrekonstruktion eller annars kan anses vara på obestånd eller</w:t>
      </w:r>
    </w:p>
    <w:p w:rsidR="0036732C" w:rsidRPr="002A3157" w:rsidRDefault="0036732C" w:rsidP="00BF2FE4">
      <w:pPr>
        <w:pStyle w:val="Rubrik2"/>
        <w:keepNext w:val="0"/>
        <w:widowControl w:val="0"/>
        <w:numPr>
          <w:ilvl w:val="0"/>
          <w:numId w:val="0"/>
        </w:numPr>
        <w:spacing w:line="280" w:lineRule="atLeast"/>
        <w:ind w:left="567"/>
        <w:jc w:val="both"/>
        <w:rPr>
          <w:szCs w:val="22"/>
        </w:rPr>
      </w:pPr>
    </w:p>
    <w:p w:rsidR="0036732C" w:rsidRDefault="0036732C" w:rsidP="00BF2FE4">
      <w:pPr>
        <w:pStyle w:val="Rubrik2"/>
        <w:keepNext w:val="0"/>
        <w:widowControl w:val="0"/>
        <w:spacing w:line="280" w:lineRule="atLeast"/>
        <w:jc w:val="both"/>
      </w:pPr>
      <w:r w:rsidRPr="002A3157">
        <w:t>väsentligen bryter mot sina åtaganden enligt Avtalet och inte inom trettio (30) dagar efter skriftlig anmodan därom har vidtagit rättelse.</w:t>
      </w:r>
    </w:p>
    <w:p w:rsidR="0036732C" w:rsidRPr="002A3157" w:rsidRDefault="0036732C" w:rsidP="00BF2FE4">
      <w:pPr>
        <w:widowControl w:val="0"/>
        <w:spacing w:line="280" w:lineRule="atLeast"/>
        <w:ind w:left="567" w:hanging="567"/>
        <w:jc w:val="both"/>
        <w:rPr>
          <w:rFonts w:ascii="Arial" w:hAnsi="Arial" w:cs="Arial"/>
          <w:sz w:val="22"/>
          <w:szCs w:val="22"/>
        </w:rPr>
      </w:pPr>
      <w:r w:rsidRPr="002A3157">
        <w:rPr>
          <w:rFonts w:ascii="Arial" w:hAnsi="Arial" w:cs="Arial"/>
          <w:sz w:val="22"/>
          <w:szCs w:val="22"/>
        </w:rPr>
        <w:t xml:space="preserve"> </w:t>
      </w:r>
    </w:p>
    <w:p w:rsidR="0036732C" w:rsidRDefault="0036732C" w:rsidP="00BF2FE4">
      <w:pPr>
        <w:pStyle w:val="Rubrik2"/>
        <w:keepNext w:val="0"/>
        <w:widowControl w:val="0"/>
        <w:spacing w:line="280" w:lineRule="atLeast"/>
        <w:jc w:val="both"/>
      </w:pPr>
      <w:r w:rsidRPr="002A3157">
        <w:t xml:space="preserve">Uppsägning </w:t>
      </w:r>
      <w:r>
        <w:t>ska</w:t>
      </w:r>
      <w:r w:rsidRPr="002A3157">
        <w:t xml:space="preserve"> ske skriftligen till motparten.</w:t>
      </w:r>
    </w:p>
    <w:p w:rsidR="0036732C" w:rsidRPr="00BF2FE4" w:rsidRDefault="0036732C" w:rsidP="00BF2FE4">
      <w:pPr>
        <w:pStyle w:val="Normaltindrag"/>
        <w:widowControl w:val="0"/>
      </w:pPr>
    </w:p>
    <w:p w:rsidR="0036732C" w:rsidRDefault="0036732C" w:rsidP="00BF2FE4">
      <w:pPr>
        <w:pStyle w:val="Normaltindrag"/>
      </w:pPr>
    </w:p>
    <w:p w:rsidR="0036732C" w:rsidRPr="000C4B43" w:rsidRDefault="0036732C" w:rsidP="007C79F5">
      <w:pPr>
        <w:pStyle w:val="Rubrik1"/>
        <w:spacing w:before="0" w:line="280" w:lineRule="atLeast"/>
        <w:ind w:left="567" w:hanging="567"/>
      </w:pPr>
      <w:r w:rsidRPr="000C4B43">
        <w:t>Övriga bestämmelser</w:t>
      </w:r>
    </w:p>
    <w:p w:rsidR="0036732C" w:rsidRDefault="0036732C" w:rsidP="00BF2FE4">
      <w:pPr>
        <w:spacing w:line="280" w:lineRule="atLeast"/>
        <w:ind w:left="567"/>
        <w:jc w:val="both"/>
        <w:rPr>
          <w:rFonts w:ascii="Arial" w:hAnsi="Arial" w:cs="Arial"/>
          <w:sz w:val="22"/>
          <w:szCs w:val="22"/>
        </w:rPr>
      </w:pPr>
    </w:p>
    <w:p w:rsidR="0036732C" w:rsidRPr="0028048B" w:rsidRDefault="0036732C" w:rsidP="00BF2FE4">
      <w:pPr>
        <w:spacing w:line="280" w:lineRule="atLeast"/>
        <w:ind w:left="567" w:hanging="567"/>
        <w:jc w:val="both"/>
        <w:rPr>
          <w:rFonts w:ascii="Arial" w:hAnsi="Arial" w:cs="Arial"/>
          <w:i/>
          <w:sz w:val="22"/>
          <w:szCs w:val="22"/>
        </w:rPr>
      </w:pPr>
      <w:r>
        <w:rPr>
          <w:rFonts w:ascii="Arial" w:hAnsi="Arial" w:cs="Arial"/>
          <w:sz w:val="22"/>
          <w:szCs w:val="22"/>
        </w:rPr>
        <w:tab/>
        <w:t>[</w:t>
      </w:r>
      <w:r w:rsidRPr="0028048B">
        <w:rPr>
          <w:rFonts w:ascii="Arial" w:hAnsi="Arial" w:cs="Arial"/>
          <w:i/>
          <w:sz w:val="22"/>
          <w:szCs w:val="22"/>
        </w:rPr>
        <w:t>Under denna punkt kan exempelvis följande regleras.</w:t>
      </w:r>
    </w:p>
    <w:p w:rsidR="0036732C" w:rsidRPr="0028048B" w:rsidRDefault="0036732C" w:rsidP="00BF2FE4">
      <w:pPr>
        <w:spacing w:line="280" w:lineRule="atLeast"/>
        <w:ind w:left="567" w:hanging="567"/>
        <w:jc w:val="both"/>
        <w:rPr>
          <w:rFonts w:ascii="Arial" w:hAnsi="Arial" w:cs="Arial"/>
          <w:i/>
          <w:sz w:val="22"/>
          <w:szCs w:val="22"/>
        </w:rPr>
      </w:pPr>
      <w:r w:rsidRPr="0028048B">
        <w:rPr>
          <w:rFonts w:ascii="Arial" w:hAnsi="Arial" w:cs="Arial"/>
          <w:i/>
          <w:sz w:val="22"/>
          <w:szCs w:val="22"/>
        </w:rPr>
        <w:t xml:space="preserve"> </w:t>
      </w:r>
    </w:p>
    <w:p w:rsidR="0036732C" w:rsidRPr="0028048B" w:rsidRDefault="0036732C" w:rsidP="007C79F5">
      <w:pPr>
        <w:pStyle w:val="Liststycke"/>
        <w:numPr>
          <w:ilvl w:val="0"/>
          <w:numId w:val="14"/>
        </w:numPr>
        <w:spacing w:line="280" w:lineRule="atLeast"/>
        <w:ind w:left="1134" w:hanging="567"/>
        <w:jc w:val="both"/>
        <w:rPr>
          <w:rFonts w:ascii="Arial" w:hAnsi="Arial" w:cs="Arial"/>
          <w:i/>
          <w:sz w:val="22"/>
          <w:szCs w:val="22"/>
        </w:rPr>
      </w:pPr>
      <w:r w:rsidRPr="0028048B">
        <w:rPr>
          <w:rFonts w:ascii="Arial" w:hAnsi="Arial" w:cs="Arial"/>
          <w:i/>
          <w:sz w:val="22"/>
          <w:szCs w:val="22"/>
        </w:rPr>
        <w:t>Parternas rätt att överlåta sina rättigheter och skyldigheter enligt avtalet och att överlåta avtalet;</w:t>
      </w:r>
    </w:p>
    <w:p w:rsidR="0036732C" w:rsidRPr="0028048B" w:rsidRDefault="0036732C" w:rsidP="00BF2FE4">
      <w:pPr>
        <w:spacing w:line="280" w:lineRule="atLeast"/>
        <w:ind w:left="1134" w:hanging="567"/>
        <w:jc w:val="both"/>
        <w:rPr>
          <w:rFonts w:ascii="Arial" w:hAnsi="Arial" w:cs="Arial"/>
          <w:i/>
          <w:sz w:val="22"/>
          <w:szCs w:val="22"/>
        </w:rPr>
      </w:pPr>
    </w:p>
    <w:p w:rsidR="0036732C" w:rsidRPr="0028048B" w:rsidRDefault="0036732C" w:rsidP="007C79F5">
      <w:pPr>
        <w:pStyle w:val="Liststycke"/>
        <w:numPr>
          <w:ilvl w:val="0"/>
          <w:numId w:val="14"/>
        </w:numPr>
        <w:spacing w:line="280" w:lineRule="atLeast"/>
        <w:ind w:left="1134" w:hanging="567"/>
        <w:jc w:val="both"/>
        <w:rPr>
          <w:rFonts w:ascii="Arial" w:hAnsi="Arial" w:cs="Arial"/>
          <w:i/>
          <w:sz w:val="22"/>
          <w:szCs w:val="22"/>
        </w:rPr>
      </w:pPr>
      <w:r w:rsidRPr="0028048B">
        <w:rPr>
          <w:rFonts w:ascii="Arial" w:hAnsi="Arial" w:cs="Arial"/>
          <w:i/>
          <w:sz w:val="22"/>
          <w:szCs w:val="22"/>
        </w:rPr>
        <w:t>Huruvida avtalet utgör parternas fullständiga reglering av de frågor som avtalet berör;</w:t>
      </w:r>
    </w:p>
    <w:p w:rsidR="0036732C" w:rsidRPr="0028048B" w:rsidRDefault="0036732C" w:rsidP="00BF2FE4">
      <w:pPr>
        <w:pStyle w:val="Liststycke"/>
        <w:spacing w:line="280" w:lineRule="atLeast"/>
        <w:ind w:left="1134" w:hanging="567"/>
        <w:rPr>
          <w:rFonts w:ascii="Arial" w:hAnsi="Arial" w:cs="Arial"/>
          <w:i/>
          <w:sz w:val="22"/>
          <w:szCs w:val="22"/>
        </w:rPr>
      </w:pPr>
    </w:p>
    <w:p w:rsidR="0036732C" w:rsidRPr="0028048B" w:rsidRDefault="0036732C" w:rsidP="007C79F5">
      <w:pPr>
        <w:pStyle w:val="Liststycke"/>
        <w:numPr>
          <w:ilvl w:val="0"/>
          <w:numId w:val="14"/>
        </w:numPr>
        <w:spacing w:line="280" w:lineRule="atLeast"/>
        <w:ind w:left="1134" w:hanging="567"/>
        <w:jc w:val="both"/>
        <w:rPr>
          <w:rFonts w:ascii="Arial" w:hAnsi="Arial" w:cs="Arial"/>
          <w:i/>
          <w:sz w:val="22"/>
          <w:szCs w:val="22"/>
        </w:rPr>
      </w:pPr>
      <w:r w:rsidRPr="0028048B">
        <w:rPr>
          <w:rFonts w:ascii="Arial" w:hAnsi="Arial" w:cs="Arial"/>
          <w:i/>
          <w:sz w:val="22"/>
          <w:szCs w:val="22"/>
        </w:rPr>
        <w:t>Meddelanden;</w:t>
      </w:r>
    </w:p>
    <w:p w:rsidR="0036732C" w:rsidRPr="0028048B" w:rsidRDefault="0036732C" w:rsidP="00BF2FE4">
      <w:pPr>
        <w:pStyle w:val="Liststycke"/>
        <w:spacing w:line="280" w:lineRule="atLeast"/>
        <w:ind w:left="1134" w:hanging="567"/>
        <w:rPr>
          <w:rFonts w:ascii="Arial" w:hAnsi="Arial" w:cs="Arial"/>
          <w:i/>
          <w:sz w:val="22"/>
          <w:szCs w:val="22"/>
        </w:rPr>
      </w:pPr>
    </w:p>
    <w:p w:rsidR="0036732C" w:rsidRPr="0028048B" w:rsidRDefault="0036732C" w:rsidP="007C79F5">
      <w:pPr>
        <w:pStyle w:val="Liststycke"/>
        <w:numPr>
          <w:ilvl w:val="0"/>
          <w:numId w:val="14"/>
        </w:numPr>
        <w:spacing w:line="280" w:lineRule="atLeast"/>
        <w:ind w:left="1134" w:hanging="567"/>
        <w:jc w:val="both"/>
        <w:rPr>
          <w:rFonts w:ascii="Arial" w:hAnsi="Arial" w:cs="Arial"/>
          <w:i/>
          <w:sz w:val="22"/>
          <w:szCs w:val="22"/>
        </w:rPr>
      </w:pPr>
      <w:r>
        <w:rPr>
          <w:rFonts w:ascii="Arial" w:hAnsi="Arial" w:cs="Arial"/>
          <w:i/>
          <w:sz w:val="22"/>
          <w:szCs w:val="22"/>
        </w:rPr>
        <w:t>Kontaktpersoner.]</w:t>
      </w:r>
    </w:p>
    <w:p w:rsidR="0036732C" w:rsidRPr="0028048B" w:rsidRDefault="0036732C" w:rsidP="00BF2FE4">
      <w:pPr>
        <w:spacing w:line="280" w:lineRule="atLeast"/>
        <w:ind w:left="567" w:hanging="567"/>
        <w:jc w:val="both"/>
        <w:rPr>
          <w:rFonts w:ascii="Arial" w:hAnsi="Arial" w:cs="Arial"/>
          <w:i/>
          <w:sz w:val="22"/>
          <w:szCs w:val="22"/>
        </w:rPr>
      </w:pPr>
    </w:p>
    <w:p w:rsidR="0036732C"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634329">
        <w:rPr>
          <w:rFonts w:ascii="Arial" w:hAnsi="Arial" w:cs="Arial"/>
          <w:i/>
          <w:sz w:val="22"/>
          <w:szCs w:val="22"/>
        </w:rPr>
        <w:t>Exempel på skrivningar</w:t>
      </w:r>
      <w:r w:rsidRPr="002A3157">
        <w:rPr>
          <w:rFonts w:ascii="Arial" w:hAnsi="Arial" w:cs="Arial"/>
          <w:sz w:val="22"/>
          <w:szCs w:val="22"/>
        </w:rPr>
        <w:t>]:</w:t>
      </w:r>
    </w:p>
    <w:p w:rsidR="0036732C" w:rsidRDefault="0036732C" w:rsidP="00BF2FE4">
      <w:pPr>
        <w:spacing w:line="280" w:lineRule="atLeast"/>
        <w:ind w:left="567" w:hanging="567"/>
        <w:jc w:val="both"/>
        <w:rPr>
          <w:rFonts w:ascii="Arial" w:hAnsi="Arial" w:cs="Arial"/>
          <w:sz w:val="22"/>
          <w:szCs w:val="22"/>
        </w:rPr>
      </w:pPr>
    </w:p>
    <w:p w:rsidR="0036732C" w:rsidRPr="002A3157" w:rsidRDefault="0036732C" w:rsidP="00BF2FE4">
      <w:pPr>
        <w:spacing w:line="280" w:lineRule="atLeast"/>
        <w:ind w:left="567" w:hanging="567"/>
        <w:jc w:val="both"/>
        <w:rPr>
          <w:rFonts w:ascii="Arial" w:hAnsi="Arial" w:cs="Arial"/>
          <w:sz w:val="22"/>
          <w:szCs w:val="22"/>
        </w:rPr>
      </w:pPr>
    </w:p>
    <w:p w:rsidR="0036732C" w:rsidRPr="001A03A6" w:rsidRDefault="0036732C" w:rsidP="00BF2FE4">
      <w:pPr>
        <w:pStyle w:val="Rubrik2"/>
        <w:spacing w:line="280" w:lineRule="atLeast"/>
        <w:jc w:val="both"/>
      </w:pPr>
      <w:r w:rsidRPr="001A03A6">
        <w:t xml:space="preserve">Meddelanden som enligt detta Avtal </w:t>
      </w:r>
      <w:r>
        <w:t>ska</w:t>
      </w:r>
      <w:r w:rsidRPr="001A03A6">
        <w:t xml:space="preserve"> sändas till part </w:t>
      </w:r>
      <w:r>
        <w:t>ska</w:t>
      </w:r>
      <w:r w:rsidRPr="001A03A6">
        <w:t xml:space="preserve"> sändas genom bud, rekommenderat brev, alternativt bekräftat telefax eller e-mail till parternas kontaktpersoner och på de adresser som anges nedan.</w:t>
      </w:r>
    </w:p>
    <w:p w:rsidR="0036732C" w:rsidRPr="002A3157"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 xml:space="preserve"> </w:t>
      </w:r>
    </w:p>
    <w:p w:rsidR="0036732C" w:rsidRPr="009902B2" w:rsidRDefault="0036732C" w:rsidP="007C79F5">
      <w:pPr>
        <w:pStyle w:val="Liststycke"/>
        <w:numPr>
          <w:ilvl w:val="0"/>
          <w:numId w:val="15"/>
        </w:numPr>
        <w:spacing w:line="280" w:lineRule="atLeast"/>
        <w:ind w:left="1134" w:hanging="567"/>
        <w:jc w:val="both"/>
        <w:rPr>
          <w:rFonts w:ascii="Arial" w:hAnsi="Arial" w:cs="Arial"/>
          <w:sz w:val="22"/>
          <w:szCs w:val="22"/>
        </w:rPr>
      </w:pPr>
      <w:r w:rsidRPr="009902B2">
        <w:rPr>
          <w:rFonts w:ascii="Arial" w:hAnsi="Arial" w:cs="Arial"/>
          <w:sz w:val="22"/>
          <w:szCs w:val="22"/>
        </w:rPr>
        <w:t xml:space="preserve">För Tjänsteleverantören: </w:t>
      </w:r>
      <w:r w:rsidRPr="009902B2">
        <w:rPr>
          <w:rFonts w:ascii="Arial" w:hAnsi="Arial" w:cs="Arial"/>
          <w:b/>
          <w:sz w:val="22"/>
          <w:szCs w:val="22"/>
        </w:rPr>
        <w:t>[</w:t>
      </w:r>
      <w:r w:rsidRPr="009902B2">
        <w:rPr>
          <w:rFonts w:ascii="Arial" w:hAnsi="Arial" w:cs="Arial"/>
          <w:sz w:val="22"/>
          <w:szCs w:val="22"/>
        </w:rPr>
        <w:t>Namn</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adress</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telefon</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fax</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e-mail</w:t>
      </w:r>
      <w:r w:rsidRPr="009902B2">
        <w:rPr>
          <w:rFonts w:ascii="Arial" w:hAnsi="Arial" w:cs="Arial"/>
          <w:b/>
          <w:sz w:val="22"/>
          <w:szCs w:val="22"/>
        </w:rPr>
        <w:t>].</w:t>
      </w:r>
    </w:p>
    <w:p w:rsidR="0036732C" w:rsidRPr="002A3157" w:rsidRDefault="0036732C" w:rsidP="00BF2FE4">
      <w:pPr>
        <w:spacing w:line="280" w:lineRule="atLeast"/>
        <w:ind w:left="1134" w:hanging="567"/>
        <w:jc w:val="both"/>
        <w:rPr>
          <w:rFonts w:ascii="Arial" w:hAnsi="Arial" w:cs="Arial"/>
          <w:sz w:val="22"/>
          <w:szCs w:val="22"/>
        </w:rPr>
      </w:pPr>
    </w:p>
    <w:p w:rsidR="0036732C" w:rsidRPr="009902B2" w:rsidRDefault="0036732C" w:rsidP="007C79F5">
      <w:pPr>
        <w:pStyle w:val="Liststycke"/>
        <w:numPr>
          <w:ilvl w:val="0"/>
          <w:numId w:val="15"/>
        </w:numPr>
        <w:spacing w:line="280" w:lineRule="atLeast"/>
        <w:ind w:left="1134" w:hanging="567"/>
        <w:jc w:val="both"/>
        <w:rPr>
          <w:rFonts w:ascii="Arial" w:hAnsi="Arial" w:cs="Arial"/>
          <w:sz w:val="22"/>
          <w:szCs w:val="22"/>
        </w:rPr>
      </w:pPr>
      <w:r w:rsidRPr="009902B2">
        <w:rPr>
          <w:rFonts w:ascii="Arial" w:hAnsi="Arial" w:cs="Arial"/>
          <w:sz w:val="22"/>
          <w:szCs w:val="22"/>
        </w:rPr>
        <w:t xml:space="preserve">För Kunden: </w:t>
      </w:r>
      <w:r w:rsidRPr="009902B2">
        <w:rPr>
          <w:rFonts w:ascii="Arial" w:hAnsi="Arial" w:cs="Arial"/>
          <w:b/>
          <w:sz w:val="22"/>
          <w:szCs w:val="22"/>
        </w:rPr>
        <w:t>[</w:t>
      </w:r>
      <w:r w:rsidRPr="009902B2">
        <w:rPr>
          <w:rFonts w:ascii="Arial" w:hAnsi="Arial" w:cs="Arial"/>
          <w:sz w:val="22"/>
          <w:szCs w:val="22"/>
        </w:rPr>
        <w:t>Namn</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adress</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telefon</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fax</w:t>
      </w:r>
      <w:r w:rsidRPr="009902B2">
        <w:rPr>
          <w:rFonts w:ascii="Arial" w:hAnsi="Arial" w:cs="Arial"/>
          <w:b/>
          <w:sz w:val="22"/>
          <w:szCs w:val="22"/>
        </w:rPr>
        <w:t>],</w:t>
      </w:r>
      <w:r w:rsidRPr="009902B2">
        <w:rPr>
          <w:rFonts w:ascii="Arial" w:hAnsi="Arial" w:cs="Arial"/>
          <w:sz w:val="22"/>
          <w:szCs w:val="22"/>
        </w:rPr>
        <w:t xml:space="preserve"> </w:t>
      </w:r>
      <w:r w:rsidRPr="009902B2">
        <w:rPr>
          <w:rFonts w:ascii="Arial" w:hAnsi="Arial" w:cs="Arial"/>
          <w:b/>
          <w:sz w:val="22"/>
          <w:szCs w:val="22"/>
        </w:rPr>
        <w:t>[</w:t>
      </w:r>
      <w:r w:rsidRPr="009902B2">
        <w:rPr>
          <w:rFonts w:ascii="Arial" w:hAnsi="Arial" w:cs="Arial"/>
          <w:sz w:val="22"/>
          <w:szCs w:val="22"/>
        </w:rPr>
        <w:t>e-mail</w:t>
      </w:r>
      <w:r w:rsidRPr="009902B2">
        <w:rPr>
          <w:rFonts w:ascii="Arial" w:hAnsi="Arial" w:cs="Arial"/>
          <w:b/>
          <w:sz w:val="22"/>
          <w:szCs w:val="22"/>
        </w:rPr>
        <w:t>]</w:t>
      </w:r>
    </w:p>
    <w:p w:rsidR="0036732C" w:rsidRDefault="0036732C" w:rsidP="00BF2FE4">
      <w:pPr>
        <w:pStyle w:val="Rubrik2"/>
        <w:numPr>
          <w:ilvl w:val="0"/>
          <w:numId w:val="0"/>
        </w:numPr>
        <w:spacing w:line="280" w:lineRule="atLeast"/>
        <w:ind w:left="567"/>
        <w:jc w:val="both"/>
      </w:pPr>
      <w:r w:rsidRPr="002A3157">
        <w:lastRenderedPageBreak/>
        <w:t xml:space="preserve">Part kan när som helst byta kontaktperson, vilket </w:t>
      </w:r>
      <w:r>
        <w:t>ska</w:t>
      </w:r>
      <w:r w:rsidRPr="002A3157">
        <w:t xml:space="preserve"> meddelas motparten på sätt som anges ovan.</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rsidRPr="002A3157">
        <w:t>Avtalet utgör parternas fullständiga reglering av alla frågor som rör Tjänsterna och vad som i övrigt berörs i Avtalet. Alla skriftliga eller muntliga åtaganden och utfästelser som föregått Avtalet är i enlighet med detta utan verkan.</w:t>
      </w:r>
    </w:p>
    <w:p w:rsidR="0036732C" w:rsidRPr="002A3157" w:rsidRDefault="0036732C" w:rsidP="00BF2FE4">
      <w:pPr>
        <w:pStyle w:val="Rubrik2"/>
        <w:numPr>
          <w:ilvl w:val="0"/>
          <w:numId w:val="0"/>
        </w:numPr>
        <w:spacing w:line="280" w:lineRule="atLeast"/>
        <w:ind w:left="567"/>
        <w:jc w:val="both"/>
        <w:rPr>
          <w:szCs w:val="22"/>
        </w:rPr>
      </w:pPr>
    </w:p>
    <w:p w:rsidR="0036732C" w:rsidRDefault="0036732C" w:rsidP="00BF2FE4">
      <w:pPr>
        <w:pStyle w:val="Rubrik2"/>
        <w:spacing w:line="280" w:lineRule="atLeast"/>
        <w:jc w:val="both"/>
      </w:pPr>
      <w:r w:rsidRPr="002A3157">
        <w:t xml:space="preserve">Part äger rätt att överlåta sina rättigheter och skyldigheter enligt detta Avtal endast efter skriftligt medgivande från motparten. </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spacing w:line="280" w:lineRule="atLeast"/>
        <w:jc w:val="both"/>
      </w:pPr>
      <w:r w:rsidRPr="002A3157">
        <w:t xml:space="preserve">Ändringar i och tillägg till Avtalet </w:t>
      </w:r>
      <w:r>
        <w:t>ska</w:t>
      </w:r>
      <w:r w:rsidRPr="002A3157">
        <w:t xml:space="preserve"> för att vara gällande göras skriftligen i form av tilläggsavtal vilka </w:t>
      </w:r>
      <w:r>
        <w:t>ska</w:t>
      </w:r>
      <w:r w:rsidRPr="002A3157">
        <w:t xml:space="preserve"> vara behörigen undertecknade av parterna.</w:t>
      </w:r>
    </w:p>
    <w:p w:rsidR="0036732C" w:rsidRDefault="0036732C" w:rsidP="00BF2FE4">
      <w:pPr>
        <w:pStyle w:val="Normaltindrag"/>
        <w:spacing w:line="280" w:lineRule="atLeast"/>
      </w:pPr>
    </w:p>
    <w:p w:rsidR="0036732C" w:rsidRPr="000A26A9" w:rsidRDefault="0036732C" w:rsidP="00BF2FE4">
      <w:pPr>
        <w:pStyle w:val="Normaltindrag"/>
        <w:spacing w:line="280" w:lineRule="atLeast"/>
      </w:pPr>
    </w:p>
    <w:p w:rsidR="0036732C" w:rsidRDefault="0036732C" w:rsidP="007C79F5">
      <w:pPr>
        <w:pStyle w:val="Rubrik1"/>
        <w:spacing w:before="0" w:line="280" w:lineRule="atLeast"/>
        <w:ind w:left="567" w:hanging="567"/>
      </w:pPr>
      <w:r w:rsidRPr="00BF2FE4">
        <w:t>Lag och tvistlösning</w:t>
      </w:r>
    </w:p>
    <w:p w:rsidR="0036732C" w:rsidRPr="00BF2FE4" w:rsidRDefault="0036732C" w:rsidP="00BF2FE4">
      <w:pPr>
        <w:pStyle w:val="Normaltindrag"/>
        <w:spacing w:line="280" w:lineRule="atLeast"/>
      </w:pPr>
    </w:p>
    <w:p w:rsidR="0036732C" w:rsidRPr="0028048B" w:rsidRDefault="0036732C" w:rsidP="00BF2FE4">
      <w:pPr>
        <w:spacing w:line="280" w:lineRule="atLeast"/>
        <w:ind w:left="502"/>
        <w:jc w:val="both"/>
        <w:rPr>
          <w:rFonts w:ascii="Arial" w:hAnsi="Arial" w:cs="Arial"/>
          <w:i/>
          <w:sz w:val="22"/>
          <w:szCs w:val="22"/>
        </w:rPr>
      </w:pPr>
      <w:bookmarkStart w:id="7" w:name="Text8"/>
      <w:r>
        <w:rPr>
          <w:rFonts w:ascii="Arial" w:hAnsi="Arial" w:cs="Arial"/>
          <w:sz w:val="22"/>
          <w:szCs w:val="22"/>
        </w:rPr>
        <w:t>[</w:t>
      </w:r>
      <w:r w:rsidRPr="0028048B">
        <w:rPr>
          <w:rFonts w:ascii="Arial" w:hAnsi="Arial" w:cs="Arial"/>
          <w:i/>
          <w:sz w:val="22"/>
          <w:szCs w:val="22"/>
        </w:rPr>
        <w:t xml:space="preserve">Under denna punkt </w:t>
      </w:r>
      <w:r>
        <w:rPr>
          <w:rFonts w:ascii="Arial" w:hAnsi="Arial" w:cs="Arial"/>
          <w:i/>
          <w:sz w:val="22"/>
          <w:szCs w:val="22"/>
        </w:rPr>
        <w:t>ska</w:t>
      </w:r>
      <w:r w:rsidRPr="0028048B">
        <w:rPr>
          <w:rFonts w:ascii="Arial" w:hAnsi="Arial" w:cs="Arial"/>
          <w:i/>
          <w:sz w:val="22"/>
          <w:szCs w:val="22"/>
        </w:rPr>
        <w:t xml:space="preserve"> anges</w:t>
      </w:r>
    </w:p>
    <w:p w:rsidR="0036732C" w:rsidRPr="0028048B" w:rsidRDefault="0036732C" w:rsidP="00BF2FE4">
      <w:pPr>
        <w:spacing w:line="280" w:lineRule="atLeast"/>
        <w:ind w:left="567" w:hanging="567"/>
        <w:jc w:val="both"/>
        <w:rPr>
          <w:rFonts w:ascii="Arial" w:hAnsi="Arial" w:cs="Arial"/>
          <w:i/>
          <w:sz w:val="22"/>
          <w:szCs w:val="22"/>
        </w:rPr>
      </w:pPr>
      <w:r w:rsidRPr="0028048B">
        <w:rPr>
          <w:rFonts w:ascii="Arial" w:hAnsi="Arial" w:cs="Arial"/>
          <w:i/>
          <w:sz w:val="22"/>
          <w:szCs w:val="22"/>
        </w:rPr>
        <w:t xml:space="preserve"> </w:t>
      </w:r>
      <w:bookmarkEnd w:id="7"/>
    </w:p>
    <w:p w:rsidR="0036732C" w:rsidRPr="0028048B" w:rsidRDefault="0036732C" w:rsidP="007C79F5">
      <w:pPr>
        <w:pStyle w:val="Liststycke"/>
        <w:numPr>
          <w:ilvl w:val="0"/>
          <w:numId w:val="14"/>
        </w:numPr>
        <w:spacing w:line="280" w:lineRule="atLeast"/>
        <w:ind w:left="1134" w:hanging="567"/>
        <w:jc w:val="both"/>
        <w:rPr>
          <w:rFonts w:ascii="Arial" w:hAnsi="Arial" w:cs="Arial"/>
          <w:i/>
          <w:sz w:val="22"/>
          <w:szCs w:val="22"/>
        </w:rPr>
      </w:pPr>
      <w:r w:rsidRPr="0028048B">
        <w:rPr>
          <w:rFonts w:ascii="Arial" w:hAnsi="Arial" w:cs="Arial"/>
          <w:i/>
          <w:sz w:val="22"/>
          <w:szCs w:val="22"/>
        </w:rPr>
        <w:t xml:space="preserve">vilken lagstiftning som </w:t>
      </w:r>
      <w:r>
        <w:rPr>
          <w:rFonts w:ascii="Arial" w:hAnsi="Arial" w:cs="Arial"/>
          <w:i/>
          <w:sz w:val="22"/>
          <w:szCs w:val="22"/>
        </w:rPr>
        <w:t>ska</w:t>
      </w:r>
      <w:r w:rsidRPr="0028048B">
        <w:rPr>
          <w:rFonts w:ascii="Arial" w:hAnsi="Arial" w:cs="Arial"/>
          <w:i/>
          <w:sz w:val="22"/>
          <w:szCs w:val="22"/>
        </w:rPr>
        <w:t xml:space="preserve"> äga tillämpning på avtalet;</w:t>
      </w:r>
    </w:p>
    <w:p w:rsidR="0036732C" w:rsidRDefault="0036732C" w:rsidP="00BF2FE4">
      <w:pPr>
        <w:pStyle w:val="Normaltindrag"/>
        <w:spacing w:line="280" w:lineRule="atLeast"/>
      </w:pPr>
    </w:p>
    <w:p w:rsidR="0036732C" w:rsidRPr="0028048B" w:rsidRDefault="0036732C" w:rsidP="007C79F5">
      <w:pPr>
        <w:pStyle w:val="Liststycke"/>
        <w:numPr>
          <w:ilvl w:val="0"/>
          <w:numId w:val="14"/>
        </w:numPr>
        <w:spacing w:line="280" w:lineRule="atLeast"/>
        <w:ind w:left="1134" w:hanging="567"/>
        <w:jc w:val="both"/>
        <w:rPr>
          <w:rFonts w:ascii="Arial" w:hAnsi="Arial" w:cs="Arial"/>
          <w:i/>
          <w:sz w:val="22"/>
          <w:szCs w:val="22"/>
        </w:rPr>
      </w:pPr>
      <w:r w:rsidRPr="0028048B">
        <w:rPr>
          <w:rFonts w:ascii="Arial" w:hAnsi="Arial" w:cs="Arial"/>
          <w:i/>
          <w:sz w:val="22"/>
          <w:szCs w:val="22"/>
        </w:rPr>
        <w:t xml:space="preserve">vilket forum som </w:t>
      </w:r>
      <w:r>
        <w:rPr>
          <w:rFonts w:ascii="Arial" w:hAnsi="Arial" w:cs="Arial"/>
          <w:i/>
          <w:sz w:val="22"/>
          <w:szCs w:val="22"/>
        </w:rPr>
        <w:t>ska</w:t>
      </w:r>
      <w:r w:rsidRPr="0028048B">
        <w:rPr>
          <w:rFonts w:ascii="Arial" w:hAnsi="Arial" w:cs="Arial"/>
          <w:i/>
          <w:sz w:val="22"/>
          <w:szCs w:val="22"/>
        </w:rPr>
        <w:t xml:space="preserve"> ha behörighet och vilket tvistlösningsförfarande som </w:t>
      </w:r>
      <w:r>
        <w:rPr>
          <w:rFonts w:ascii="Arial" w:hAnsi="Arial" w:cs="Arial"/>
          <w:i/>
          <w:sz w:val="22"/>
          <w:szCs w:val="22"/>
        </w:rPr>
        <w:t>ska</w:t>
      </w:r>
      <w:r w:rsidRPr="0028048B">
        <w:rPr>
          <w:rFonts w:ascii="Arial" w:hAnsi="Arial" w:cs="Arial"/>
          <w:i/>
          <w:sz w:val="22"/>
          <w:szCs w:val="22"/>
        </w:rPr>
        <w:t xml:space="preserve"> tillämpas, t.ex.:</w:t>
      </w:r>
    </w:p>
    <w:p w:rsidR="0036732C" w:rsidRPr="0028048B" w:rsidRDefault="0036732C" w:rsidP="00BF2FE4">
      <w:pPr>
        <w:spacing w:line="280" w:lineRule="atLeast"/>
        <w:ind w:left="567" w:hanging="567"/>
        <w:jc w:val="both"/>
        <w:rPr>
          <w:rFonts w:ascii="Arial" w:hAnsi="Arial" w:cs="Arial"/>
          <w:i/>
          <w:sz w:val="22"/>
          <w:szCs w:val="22"/>
        </w:rPr>
      </w:pPr>
      <w:r w:rsidRPr="0028048B">
        <w:rPr>
          <w:rFonts w:ascii="Arial" w:hAnsi="Arial" w:cs="Arial"/>
          <w:i/>
          <w:sz w:val="22"/>
          <w:szCs w:val="22"/>
        </w:rPr>
        <w:t xml:space="preserve"> </w:t>
      </w:r>
    </w:p>
    <w:p w:rsidR="0036732C" w:rsidRPr="0028048B" w:rsidRDefault="0036732C" w:rsidP="00BF2FE4">
      <w:pPr>
        <w:pStyle w:val="Rubrik2"/>
        <w:keepNext w:val="0"/>
        <w:numPr>
          <w:ilvl w:val="0"/>
          <w:numId w:val="0"/>
        </w:numPr>
        <w:spacing w:line="280" w:lineRule="atLeast"/>
        <w:ind w:left="1134"/>
        <w:jc w:val="both"/>
        <w:rPr>
          <w:i/>
        </w:rPr>
      </w:pPr>
      <w:r w:rsidRPr="0028048B">
        <w:rPr>
          <w:i/>
        </w:rPr>
        <w:t>Internt eskaleringsförfarande av frågor som uppkommer under avtalets gång, samarbetsmodell, kontaktpersoner, rapporter och mötesintervall. Vid angivande av internt eskaleringsförfarande bör hänvisas till allmän domstol eller skiljedomstol som behörig sista instans.</w:t>
      </w:r>
    </w:p>
    <w:p w:rsidR="0036732C" w:rsidRPr="0028048B" w:rsidRDefault="0036732C" w:rsidP="00BF2FE4">
      <w:pPr>
        <w:spacing w:line="280" w:lineRule="atLeast"/>
        <w:ind w:left="1134"/>
        <w:jc w:val="both"/>
        <w:rPr>
          <w:rFonts w:ascii="Arial" w:hAnsi="Arial" w:cs="Arial"/>
          <w:i/>
          <w:sz w:val="22"/>
          <w:szCs w:val="22"/>
        </w:rPr>
      </w:pPr>
    </w:p>
    <w:p w:rsidR="0036732C" w:rsidRPr="0028048B" w:rsidRDefault="0036732C" w:rsidP="00BF2FE4">
      <w:pPr>
        <w:pStyle w:val="Rubrik2"/>
        <w:keepNext w:val="0"/>
        <w:numPr>
          <w:ilvl w:val="0"/>
          <w:numId w:val="0"/>
        </w:numPr>
        <w:spacing w:line="280" w:lineRule="atLeast"/>
        <w:ind w:left="1134"/>
        <w:jc w:val="both"/>
        <w:rPr>
          <w:i/>
        </w:rPr>
      </w:pPr>
      <w:r w:rsidRPr="0028048B">
        <w:rPr>
          <w:i/>
        </w:rPr>
        <w:t>Allmän domstol. Domsrätt kan bestämmas genom att ange domstolen i ett specifikt land eller en specifik domstol.</w:t>
      </w:r>
    </w:p>
    <w:p w:rsidR="0036732C" w:rsidRPr="0028048B" w:rsidRDefault="0036732C" w:rsidP="00BF2FE4">
      <w:pPr>
        <w:spacing w:line="280" w:lineRule="atLeast"/>
        <w:ind w:left="1134"/>
        <w:jc w:val="both"/>
        <w:rPr>
          <w:rFonts w:ascii="Arial" w:hAnsi="Arial" w:cs="Arial"/>
          <w:i/>
          <w:sz w:val="22"/>
          <w:szCs w:val="22"/>
        </w:rPr>
      </w:pPr>
    </w:p>
    <w:p w:rsidR="0036732C" w:rsidRDefault="0036732C" w:rsidP="00BF2FE4">
      <w:pPr>
        <w:pStyle w:val="Rubrik2"/>
        <w:keepNext w:val="0"/>
        <w:numPr>
          <w:ilvl w:val="0"/>
          <w:numId w:val="0"/>
        </w:numPr>
        <w:spacing w:line="280" w:lineRule="atLeast"/>
        <w:ind w:left="1134"/>
        <w:jc w:val="both"/>
      </w:pPr>
      <w:r w:rsidRPr="0028048B">
        <w:rPr>
          <w:i/>
        </w:rPr>
        <w:t xml:space="preserve">Skiljeförfarande. Här kan specificeras om vanligt eller förenklat skiljeförfarande </w:t>
      </w:r>
      <w:r>
        <w:rPr>
          <w:i/>
        </w:rPr>
        <w:t>ska</w:t>
      </w:r>
      <w:r w:rsidRPr="0028048B">
        <w:rPr>
          <w:i/>
        </w:rPr>
        <w:t xml:space="preserve"> tillämpas och hänvisas till regelverk för skiljeförfarande.</w:t>
      </w:r>
    </w:p>
    <w:p w:rsidR="0036732C" w:rsidRPr="002A3157" w:rsidRDefault="0036732C" w:rsidP="00BF2FE4">
      <w:pPr>
        <w:spacing w:line="280" w:lineRule="atLeast"/>
        <w:ind w:left="567" w:hanging="567"/>
        <w:jc w:val="both"/>
        <w:rPr>
          <w:rFonts w:ascii="Arial" w:hAnsi="Arial" w:cs="Arial"/>
          <w:sz w:val="22"/>
          <w:szCs w:val="22"/>
        </w:rPr>
      </w:pPr>
      <w:r w:rsidRPr="002A3157">
        <w:rPr>
          <w:rFonts w:ascii="Arial" w:hAnsi="Arial" w:cs="Arial"/>
          <w:sz w:val="22"/>
          <w:szCs w:val="22"/>
        </w:rPr>
        <w:t xml:space="preserve"> </w:t>
      </w:r>
    </w:p>
    <w:p w:rsidR="0036732C" w:rsidRPr="002A3157" w:rsidRDefault="0036732C" w:rsidP="00BF2FE4">
      <w:pPr>
        <w:spacing w:line="280" w:lineRule="atLeast"/>
        <w:ind w:left="567" w:hanging="567"/>
        <w:jc w:val="both"/>
        <w:rPr>
          <w:rFonts w:ascii="Arial" w:hAnsi="Arial" w:cs="Arial"/>
          <w:sz w:val="22"/>
          <w:szCs w:val="22"/>
        </w:rPr>
      </w:pPr>
      <w:r>
        <w:rPr>
          <w:rFonts w:ascii="Arial" w:hAnsi="Arial" w:cs="Arial"/>
          <w:sz w:val="22"/>
          <w:szCs w:val="22"/>
        </w:rPr>
        <w:tab/>
      </w:r>
      <w:r w:rsidRPr="002A3157">
        <w:rPr>
          <w:rFonts w:ascii="Arial" w:hAnsi="Arial" w:cs="Arial"/>
          <w:sz w:val="22"/>
          <w:szCs w:val="22"/>
        </w:rPr>
        <w:t>[</w:t>
      </w:r>
      <w:r w:rsidRPr="00A871D2">
        <w:rPr>
          <w:rFonts w:ascii="Arial" w:hAnsi="Arial" w:cs="Arial"/>
          <w:i/>
          <w:sz w:val="22"/>
          <w:szCs w:val="22"/>
        </w:rPr>
        <w:t>Exempel på skrivningar där parterna har kommit överens om att tvi</w:t>
      </w:r>
      <w:r>
        <w:rPr>
          <w:rFonts w:ascii="Arial" w:hAnsi="Arial" w:cs="Arial"/>
          <w:i/>
          <w:sz w:val="22"/>
          <w:szCs w:val="22"/>
        </w:rPr>
        <w:t>s</w:t>
      </w:r>
      <w:r w:rsidRPr="00A871D2">
        <w:rPr>
          <w:rFonts w:ascii="Arial" w:hAnsi="Arial" w:cs="Arial"/>
          <w:i/>
          <w:sz w:val="22"/>
          <w:szCs w:val="22"/>
        </w:rPr>
        <w:t>ter ska avgöras genom skiljeförfarande av Stockholms Handelskammares Skiljedomsinstitut:</w:t>
      </w:r>
      <w:r w:rsidRPr="002A3157">
        <w:rPr>
          <w:rFonts w:ascii="Arial" w:hAnsi="Arial" w:cs="Arial"/>
          <w:sz w:val="22"/>
          <w:szCs w:val="22"/>
        </w:rPr>
        <w:t>]</w:t>
      </w:r>
    </w:p>
    <w:p w:rsidR="0036732C" w:rsidRPr="002A3157" w:rsidRDefault="0036732C" w:rsidP="00BF2FE4">
      <w:pPr>
        <w:spacing w:line="280" w:lineRule="atLeast"/>
        <w:ind w:left="567" w:hanging="567"/>
        <w:jc w:val="both"/>
        <w:rPr>
          <w:rFonts w:ascii="Arial" w:hAnsi="Arial" w:cs="Arial"/>
          <w:sz w:val="22"/>
          <w:szCs w:val="22"/>
        </w:rPr>
      </w:pPr>
    </w:p>
    <w:p w:rsidR="0036732C" w:rsidRDefault="0036732C" w:rsidP="00BF2FE4">
      <w:pPr>
        <w:pStyle w:val="Rubrik2"/>
        <w:spacing w:line="280" w:lineRule="atLeast"/>
        <w:jc w:val="both"/>
      </w:pPr>
      <w:r w:rsidRPr="002A3157">
        <w:t xml:space="preserve">Detta Avtal </w:t>
      </w:r>
      <w:r>
        <w:t>ska</w:t>
      </w:r>
      <w:r w:rsidRPr="002A3157">
        <w:t xml:space="preserve"> tolkas och tillämpas i enlighet med svensk rätt.</w:t>
      </w:r>
    </w:p>
    <w:p w:rsidR="0036732C" w:rsidRPr="002A3157" w:rsidRDefault="0036732C" w:rsidP="00BF2FE4">
      <w:pPr>
        <w:pStyle w:val="Rubrik2"/>
        <w:numPr>
          <w:ilvl w:val="0"/>
          <w:numId w:val="0"/>
        </w:numPr>
        <w:spacing w:line="280" w:lineRule="atLeast"/>
        <w:ind w:left="567"/>
        <w:jc w:val="both"/>
      </w:pPr>
      <w:r w:rsidRPr="002A3157">
        <w:t xml:space="preserve"> </w:t>
      </w:r>
    </w:p>
    <w:p w:rsidR="0036732C" w:rsidRPr="00D56A07" w:rsidRDefault="0036732C" w:rsidP="00D56A07">
      <w:pPr>
        <w:pStyle w:val="Rubrik2"/>
        <w:spacing w:line="280" w:lineRule="atLeast"/>
        <w:jc w:val="both"/>
      </w:pPr>
      <w:r w:rsidRPr="002A3157">
        <w:t xml:space="preserve">Tvist i anledning av detta Avtal </w:t>
      </w:r>
      <w:r>
        <w:t>ska</w:t>
      </w:r>
      <w:r w:rsidRPr="002A3157">
        <w:t xml:space="preserve"> slutligt avgöras genom skiljedomsförfarande administrerat vid Stockholms Handelskammares Skiljedomsinstitut (Institutet). Institutets Regler för Förenklat Skiljeförfarande </w:t>
      </w:r>
      <w:r>
        <w:t>ska</w:t>
      </w:r>
      <w:r w:rsidRPr="002A3157">
        <w:t xml:space="preserve"> gälla om inte Institutet med beaktande av målets svårighetsgrad, tvisteföremålets värde och övriga omständigheter bestämmer att Skiljedomsreglerna för Stockholms Handelskammares Skiljedomsinstitut </w:t>
      </w:r>
      <w:r>
        <w:t>ska</w:t>
      </w:r>
      <w:r w:rsidRPr="002A3157">
        <w:t xml:space="preserve"> tillämpas på förfarandet. I sistnämnda fall </w:t>
      </w:r>
      <w:r>
        <w:t>ska</w:t>
      </w:r>
      <w:r w:rsidRPr="002A3157">
        <w:t xml:space="preserve"> Institutet också bestämma om skiljenämnden </w:t>
      </w:r>
      <w:r>
        <w:t>ska</w:t>
      </w:r>
      <w:r w:rsidRPr="002A3157">
        <w:t xml:space="preserve"> bestå av en (1) eller tre (3) skiljemän.</w:t>
      </w:r>
    </w:p>
    <w:p w:rsidR="0036732C" w:rsidRDefault="0036732C" w:rsidP="00D56A07">
      <w:pPr>
        <w:spacing w:line="280" w:lineRule="atLeast"/>
        <w:ind w:left="567" w:hanging="567"/>
        <w:jc w:val="center"/>
        <w:rPr>
          <w:rFonts w:ascii="Arial" w:hAnsi="Arial" w:cs="Arial"/>
          <w:sz w:val="22"/>
          <w:szCs w:val="22"/>
        </w:rPr>
      </w:pPr>
      <w:r w:rsidRPr="002A3157">
        <w:rPr>
          <w:rFonts w:ascii="Arial" w:hAnsi="Arial" w:cs="Arial"/>
          <w:sz w:val="22"/>
          <w:szCs w:val="22"/>
        </w:rPr>
        <w:t>______________________</w:t>
      </w:r>
    </w:p>
    <w:p w:rsidR="00D56A07" w:rsidRDefault="00D56A07" w:rsidP="00D56A07">
      <w:pPr>
        <w:spacing w:line="280" w:lineRule="atLeast"/>
        <w:ind w:left="567" w:hanging="567"/>
        <w:jc w:val="center"/>
        <w:rPr>
          <w:rFonts w:ascii="Arial" w:hAnsi="Arial" w:cs="Arial"/>
          <w:sz w:val="22"/>
          <w:szCs w:val="22"/>
        </w:rPr>
      </w:pPr>
    </w:p>
    <w:p w:rsidR="0036732C" w:rsidRPr="00D56A07" w:rsidRDefault="0036732C" w:rsidP="00D56A07">
      <w:pPr>
        <w:spacing w:line="280" w:lineRule="atLeast"/>
        <w:ind w:left="567" w:hanging="567"/>
        <w:jc w:val="both"/>
        <w:rPr>
          <w:rFonts w:ascii="Arial" w:hAnsi="Arial" w:cs="Arial"/>
          <w:sz w:val="22"/>
          <w:szCs w:val="22"/>
        </w:rPr>
      </w:pPr>
      <w:r>
        <w:rPr>
          <w:rFonts w:ascii="Arial" w:hAnsi="Arial" w:cs="Arial"/>
          <w:sz w:val="22"/>
          <w:szCs w:val="22"/>
        </w:rPr>
        <w:t xml:space="preserve"> </w:t>
      </w:r>
      <w:r w:rsidRPr="002A3157">
        <w:rPr>
          <w:rFonts w:ascii="Arial" w:hAnsi="Arial" w:cs="Arial"/>
          <w:sz w:val="22"/>
          <w:szCs w:val="22"/>
        </w:rPr>
        <w:t>Detta avtal har upprättats i två likalydande exemplar av vilka parterna har tagit var sitt.</w:t>
      </w:r>
    </w:p>
    <w:sectPr w:rsidR="0036732C" w:rsidRPr="00D56A07" w:rsidSect="00E3154B">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Anna Nordén" w:date="2010-08-30T11:12:00Z" w:initials="AN">
    <w:p w:rsidR="003B4B7B" w:rsidRDefault="003B4B7B">
      <w:pPr>
        <w:pStyle w:val="Kommentarer"/>
      </w:pPr>
      <w:r>
        <w:rPr>
          <w:rStyle w:val="Kommentarsreferens"/>
        </w:rPr>
        <w:annotationRef/>
      </w:r>
      <w:r>
        <w:t xml:space="preserve">Utestående </w:t>
      </w:r>
      <w:r w:rsidR="00832CFF">
        <w:t>fråga</w:t>
      </w:r>
    </w:p>
  </w:comment>
</w:comments>
</file>

<file path=word/fontTable.xml><?xml version="1.0" encoding="utf-8"?>
<w:fonts xmlns:r="http://schemas.openxmlformats.org/officeDocument/2006/relationships" xmlns:w="http://schemas.openxmlformats.org/wordprocessingml/2006/main">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6BB2"/>
    <w:multiLevelType w:val="multilevel"/>
    <w:tmpl w:val="B1E66864"/>
    <w:lvl w:ilvl="0">
      <w:start w:val="1"/>
      <w:numFmt w:val="decimal"/>
      <w:pStyle w:val="Rubrik1"/>
      <w:lvlText w:val="%1."/>
      <w:lvlJc w:val="left"/>
      <w:pPr>
        <w:ind w:left="360" w:hanging="360"/>
      </w:pPr>
      <w:rPr>
        <w:rFonts w:ascii="Arial Bold" w:hAnsi="Arial Bold" w:cs="Times New Roman" w:hint="default"/>
        <w:b/>
        <w:i w:val="0"/>
        <w:sz w:val="24"/>
      </w:rPr>
    </w:lvl>
    <w:lvl w:ilvl="1">
      <w:start w:val="1"/>
      <w:numFmt w:val="decimal"/>
      <w:pStyle w:val="Rubrik2"/>
      <w:isLgl/>
      <w:lvlText w:val="%1.%2"/>
      <w:lvlJc w:val="left"/>
      <w:pPr>
        <w:tabs>
          <w:tab w:val="num" w:pos="567"/>
        </w:tabs>
        <w:ind w:left="567" w:hanging="567"/>
      </w:pPr>
      <w:rPr>
        <w:rFonts w:cs="Times New Roman" w:hint="default"/>
      </w:rPr>
    </w:lvl>
    <w:lvl w:ilvl="2">
      <w:start w:val="1"/>
      <w:numFmt w:val="decimal"/>
      <w:pStyle w:val="Rubrik3"/>
      <w:isLgl/>
      <w:lvlText w:val="%1.%2.%3"/>
      <w:lvlJc w:val="left"/>
      <w:pPr>
        <w:tabs>
          <w:tab w:val="num" w:pos="851"/>
        </w:tabs>
        <w:ind w:left="851" w:hanging="851"/>
      </w:pPr>
      <w:rPr>
        <w:rFonts w:cs="Times New Roman" w:hint="default"/>
      </w:rPr>
    </w:lvl>
    <w:lvl w:ilvl="3">
      <w:start w:val="1"/>
      <w:numFmt w:val="decimal"/>
      <w:pStyle w:val="Rubrik4"/>
      <w:isLgl/>
      <w:lvlText w:val="%1.%2.%3.%4"/>
      <w:lvlJc w:val="left"/>
      <w:pPr>
        <w:tabs>
          <w:tab w:val="num" w:pos="1080"/>
        </w:tabs>
        <w:ind w:left="567" w:hanging="567"/>
      </w:pPr>
      <w:rPr>
        <w:rFonts w:cs="Times New Roman" w:hint="default"/>
      </w:rPr>
    </w:lvl>
    <w:lvl w:ilvl="4">
      <w:start w:val="1"/>
      <w:numFmt w:val="decimal"/>
      <w:pStyle w:val="Rubrik5"/>
      <w:isLgl/>
      <w:lvlText w:val="%1.%2.%3.%4.%5"/>
      <w:lvlJc w:val="left"/>
      <w:pPr>
        <w:tabs>
          <w:tab w:val="num" w:pos="1134"/>
        </w:tabs>
        <w:ind w:left="1134" w:hanging="1134"/>
      </w:pPr>
      <w:rPr>
        <w:rFonts w:cs="Times New Roman" w:hint="default"/>
      </w:rPr>
    </w:lvl>
    <w:lvl w:ilvl="5">
      <w:start w:val="1"/>
      <w:numFmt w:val="lowerLetter"/>
      <w:pStyle w:val="Rubrik6"/>
      <w:lvlText w:val="%6)"/>
      <w:lvlJc w:val="left"/>
      <w:pPr>
        <w:tabs>
          <w:tab w:val="num" w:pos="1134"/>
        </w:tabs>
        <w:ind w:left="1134" w:hanging="567"/>
      </w:pPr>
      <w:rPr>
        <w:rFonts w:cs="Times New Roman" w:hint="default"/>
      </w:rPr>
    </w:lvl>
    <w:lvl w:ilvl="6">
      <w:start w:val="1"/>
      <w:numFmt w:val="lowerRoman"/>
      <w:pStyle w:val="Rubrik7"/>
      <w:lvlText w:val="%7)"/>
      <w:lvlJc w:val="left"/>
      <w:pPr>
        <w:tabs>
          <w:tab w:val="num" w:pos="1854"/>
        </w:tabs>
        <w:ind w:left="1701" w:hanging="567"/>
      </w:pPr>
      <w:rPr>
        <w:rFonts w:cs="Times New Roman" w:hint="default"/>
      </w:rPr>
    </w:lvl>
    <w:lvl w:ilvl="7">
      <w:start w:val="1"/>
      <w:numFmt w:val="lowerRoman"/>
      <w:pStyle w:val="Rubrik8"/>
      <w:lvlText w:val="%8)"/>
      <w:lvlJc w:val="left"/>
      <w:pPr>
        <w:tabs>
          <w:tab w:val="num" w:pos="1287"/>
        </w:tabs>
        <w:ind w:left="1134" w:hanging="567"/>
      </w:pPr>
      <w:rPr>
        <w:rFonts w:cs="Times New Roman" w:hint="default"/>
      </w:rPr>
    </w:lvl>
    <w:lvl w:ilvl="8">
      <w:start w:val="1"/>
      <w:numFmt w:val="lowerLetter"/>
      <w:pStyle w:val="Rubrik9"/>
      <w:lvlText w:val="%9)"/>
      <w:lvlJc w:val="left"/>
      <w:pPr>
        <w:tabs>
          <w:tab w:val="num" w:pos="1701"/>
        </w:tabs>
        <w:ind w:left="1701" w:hanging="567"/>
      </w:pPr>
      <w:rPr>
        <w:rFonts w:cs="Times New Roman" w:hint="default"/>
      </w:rPr>
    </w:lvl>
  </w:abstractNum>
  <w:abstractNum w:abstractNumId="1">
    <w:nsid w:val="1F4B4868"/>
    <w:multiLevelType w:val="hybridMultilevel"/>
    <w:tmpl w:val="0F64E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636EB0"/>
    <w:multiLevelType w:val="hybridMultilevel"/>
    <w:tmpl w:val="2E26CF6C"/>
    <w:lvl w:ilvl="0" w:tplc="3F864E1A">
      <w:start w:val="1"/>
      <w:numFmt w:val="bullet"/>
      <w:pStyle w:val="BulletL3"/>
      <w:lvlText w:val=""/>
      <w:lvlJc w:val="left"/>
      <w:pPr>
        <w:tabs>
          <w:tab w:val="num" w:pos="1701"/>
        </w:tabs>
        <w:ind w:left="1701" w:hanging="567"/>
      </w:pPr>
      <w:rPr>
        <w:rFonts w:ascii="Symbol" w:hAnsi="Symbol" w:hint="default"/>
      </w:rPr>
    </w:lvl>
    <w:lvl w:ilvl="1" w:tplc="18B8CC28">
      <w:start w:val="1"/>
      <w:numFmt w:val="bullet"/>
      <w:lvlText w:val=""/>
      <w:lvlJc w:val="left"/>
      <w:pPr>
        <w:tabs>
          <w:tab w:val="num" w:pos="1134"/>
        </w:tabs>
        <w:ind w:left="1134" w:hanging="567"/>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28AE62B4"/>
    <w:multiLevelType w:val="hybridMultilevel"/>
    <w:tmpl w:val="CC5CA56C"/>
    <w:lvl w:ilvl="0" w:tplc="7124032E">
      <w:start w:val="1"/>
      <w:numFmt w:val="bullet"/>
      <w:pStyle w:val="BulletL1"/>
      <w:lvlText w:val=""/>
      <w:lvlJc w:val="left"/>
      <w:pPr>
        <w:tabs>
          <w:tab w:val="num" w:pos="567"/>
        </w:tabs>
        <w:ind w:left="567" w:hanging="567"/>
      </w:pPr>
      <w:rPr>
        <w:rFonts w:ascii="Symbol" w:hAnsi="Symbol" w:hint="default"/>
      </w:rPr>
    </w:lvl>
    <w:lvl w:ilvl="1" w:tplc="18B8CC28">
      <w:start w:val="1"/>
      <w:numFmt w:val="bullet"/>
      <w:pStyle w:val="BulletL2"/>
      <w:lvlText w:val=""/>
      <w:lvlJc w:val="left"/>
      <w:pPr>
        <w:tabs>
          <w:tab w:val="num" w:pos="1134"/>
        </w:tabs>
        <w:ind w:left="1134" w:hanging="567"/>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296C417F"/>
    <w:multiLevelType w:val="hybridMultilevel"/>
    <w:tmpl w:val="C8A0569A"/>
    <w:lvl w:ilvl="0" w:tplc="2DCAE2AA">
      <w:start w:val="1"/>
      <w:numFmt w:val="bullet"/>
      <w:pStyle w:val="SmalltextBulletL3"/>
      <w:lvlText w:val=""/>
      <w:lvlJc w:val="left"/>
      <w:pPr>
        <w:tabs>
          <w:tab w:val="num" w:pos="1701"/>
        </w:tabs>
        <w:ind w:left="1701"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47246893"/>
    <w:multiLevelType w:val="hybridMultilevel"/>
    <w:tmpl w:val="33FA64C2"/>
    <w:lvl w:ilvl="0" w:tplc="C492A296">
      <w:start w:val="1"/>
      <w:numFmt w:val="bullet"/>
      <w:lvlText w:val=""/>
      <w:lvlJc w:val="left"/>
      <w:pPr>
        <w:ind w:left="1290" w:hanging="360"/>
      </w:pPr>
      <w:rPr>
        <w:rFonts w:ascii="Symbol" w:hAnsi="Symbol" w:hint="default"/>
      </w:rPr>
    </w:lvl>
    <w:lvl w:ilvl="1" w:tplc="E0CC7D36" w:tentative="1">
      <w:start w:val="1"/>
      <w:numFmt w:val="bullet"/>
      <w:lvlText w:val="o"/>
      <w:lvlJc w:val="left"/>
      <w:pPr>
        <w:ind w:left="2010" w:hanging="360"/>
      </w:pPr>
      <w:rPr>
        <w:rFonts w:ascii="Courier New" w:hAnsi="Courier New" w:hint="default"/>
      </w:rPr>
    </w:lvl>
    <w:lvl w:ilvl="2" w:tplc="12443B94" w:tentative="1">
      <w:start w:val="1"/>
      <w:numFmt w:val="bullet"/>
      <w:lvlText w:val=""/>
      <w:lvlJc w:val="left"/>
      <w:pPr>
        <w:ind w:left="2730" w:hanging="360"/>
      </w:pPr>
      <w:rPr>
        <w:rFonts w:ascii="Wingdings" w:hAnsi="Wingdings" w:hint="default"/>
      </w:rPr>
    </w:lvl>
    <w:lvl w:ilvl="3" w:tplc="F6BC4142" w:tentative="1">
      <w:start w:val="1"/>
      <w:numFmt w:val="bullet"/>
      <w:lvlText w:val=""/>
      <w:lvlJc w:val="left"/>
      <w:pPr>
        <w:ind w:left="3450" w:hanging="360"/>
      </w:pPr>
      <w:rPr>
        <w:rFonts w:ascii="Symbol" w:hAnsi="Symbol" w:hint="default"/>
      </w:rPr>
    </w:lvl>
    <w:lvl w:ilvl="4" w:tplc="10CEF0B0" w:tentative="1">
      <w:start w:val="1"/>
      <w:numFmt w:val="bullet"/>
      <w:lvlText w:val="o"/>
      <w:lvlJc w:val="left"/>
      <w:pPr>
        <w:ind w:left="4170" w:hanging="360"/>
      </w:pPr>
      <w:rPr>
        <w:rFonts w:ascii="Courier New" w:hAnsi="Courier New" w:hint="default"/>
      </w:rPr>
    </w:lvl>
    <w:lvl w:ilvl="5" w:tplc="292C084E" w:tentative="1">
      <w:start w:val="1"/>
      <w:numFmt w:val="bullet"/>
      <w:lvlText w:val=""/>
      <w:lvlJc w:val="left"/>
      <w:pPr>
        <w:ind w:left="4890" w:hanging="360"/>
      </w:pPr>
      <w:rPr>
        <w:rFonts w:ascii="Wingdings" w:hAnsi="Wingdings" w:hint="default"/>
      </w:rPr>
    </w:lvl>
    <w:lvl w:ilvl="6" w:tplc="E4CCF87C" w:tentative="1">
      <w:start w:val="1"/>
      <w:numFmt w:val="bullet"/>
      <w:lvlText w:val=""/>
      <w:lvlJc w:val="left"/>
      <w:pPr>
        <w:ind w:left="5610" w:hanging="360"/>
      </w:pPr>
      <w:rPr>
        <w:rFonts w:ascii="Symbol" w:hAnsi="Symbol" w:hint="default"/>
      </w:rPr>
    </w:lvl>
    <w:lvl w:ilvl="7" w:tplc="5EEC0E14" w:tentative="1">
      <w:start w:val="1"/>
      <w:numFmt w:val="bullet"/>
      <w:lvlText w:val="o"/>
      <w:lvlJc w:val="left"/>
      <w:pPr>
        <w:ind w:left="6330" w:hanging="360"/>
      </w:pPr>
      <w:rPr>
        <w:rFonts w:ascii="Courier New" w:hAnsi="Courier New" w:hint="default"/>
      </w:rPr>
    </w:lvl>
    <w:lvl w:ilvl="8" w:tplc="6068E408" w:tentative="1">
      <w:start w:val="1"/>
      <w:numFmt w:val="bullet"/>
      <w:lvlText w:val=""/>
      <w:lvlJc w:val="left"/>
      <w:pPr>
        <w:ind w:left="7050" w:hanging="360"/>
      </w:pPr>
      <w:rPr>
        <w:rFonts w:ascii="Wingdings" w:hAnsi="Wingdings" w:hint="default"/>
      </w:rPr>
    </w:lvl>
  </w:abstractNum>
  <w:abstractNum w:abstractNumId="6">
    <w:nsid w:val="505C1560"/>
    <w:multiLevelType w:val="hybridMultilevel"/>
    <w:tmpl w:val="6C8816F4"/>
    <w:lvl w:ilvl="0" w:tplc="E70A1934">
      <w:start w:val="1"/>
      <w:numFmt w:val="bullet"/>
      <w:lvlText w:val=""/>
      <w:lvlJc w:val="left"/>
      <w:pPr>
        <w:ind w:left="1287" w:hanging="360"/>
      </w:pPr>
      <w:rPr>
        <w:rFonts w:ascii="Symbol" w:hAnsi="Symbol" w:hint="default"/>
      </w:rPr>
    </w:lvl>
    <w:lvl w:ilvl="1" w:tplc="5D7A66AA" w:tentative="1">
      <w:start w:val="1"/>
      <w:numFmt w:val="bullet"/>
      <w:lvlText w:val="o"/>
      <w:lvlJc w:val="left"/>
      <w:pPr>
        <w:ind w:left="2007" w:hanging="360"/>
      </w:pPr>
      <w:rPr>
        <w:rFonts w:ascii="Courier New" w:hAnsi="Courier New" w:hint="default"/>
      </w:rPr>
    </w:lvl>
    <w:lvl w:ilvl="2" w:tplc="FB72E1DA" w:tentative="1">
      <w:start w:val="1"/>
      <w:numFmt w:val="bullet"/>
      <w:lvlText w:val=""/>
      <w:lvlJc w:val="left"/>
      <w:pPr>
        <w:ind w:left="2727" w:hanging="360"/>
      </w:pPr>
      <w:rPr>
        <w:rFonts w:ascii="Wingdings" w:hAnsi="Wingdings" w:hint="default"/>
      </w:rPr>
    </w:lvl>
    <w:lvl w:ilvl="3" w:tplc="25DCE7CE" w:tentative="1">
      <w:start w:val="1"/>
      <w:numFmt w:val="bullet"/>
      <w:lvlText w:val=""/>
      <w:lvlJc w:val="left"/>
      <w:pPr>
        <w:ind w:left="3447" w:hanging="360"/>
      </w:pPr>
      <w:rPr>
        <w:rFonts w:ascii="Symbol" w:hAnsi="Symbol" w:hint="default"/>
      </w:rPr>
    </w:lvl>
    <w:lvl w:ilvl="4" w:tplc="73669DD8" w:tentative="1">
      <w:start w:val="1"/>
      <w:numFmt w:val="bullet"/>
      <w:lvlText w:val="o"/>
      <w:lvlJc w:val="left"/>
      <w:pPr>
        <w:ind w:left="4167" w:hanging="360"/>
      </w:pPr>
      <w:rPr>
        <w:rFonts w:ascii="Courier New" w:hAnsi="Courier New" w:hint="default"/>
      </w:rPr>
    </w:lvl>
    <w:lvl w:ilvl="5" w:tplc="FFD6774C" w:tentative="1">
      <w:start w:val="1"/>
      <w:numFmt w:val="bullet"/>
      <w:lvlText w:val=""/>
      <w:lvlJc w:val="left"/>
      <w:pPr>
        <w:ind w:left="4887" w:hanging="360"/>
      </w:pPr>
      <w:rPr>
        <w:rFonts w:ascii="Wingdings" w:hAnsi="Wingdings" w:hint="default"/>
      </w:rPr>
    </w:lvl>
    <w:lvl w:ilvl="6" w:tplc="FBC43A80" w:tentative="1">
      <w:start w:val="1"/>
      <w:numFmt w:val="bullet"/>
      <w:lvlText w:val=""/>
      <w:lvlJc w:val="left"/>
      <w:pPr>
        <w:ind w:left="5607" w:hanging="360"/>
      </w:pPr>
      <w:rPr>
        <w:rFonts w:ascii="Symbol" w:hAnsi="Symbol" w:hint="default"/>
      </w:rPr>
    </w:lvl>
    <w:lvl w:ilvl="7" w:tplc="BFBC2606" w:tentative="1">
      <w:start w:val="1"/>
      <w:numFmt w:val="bullet"/>
      <w:lvlText w:val="o"/>
      <w:lvlJc w:val="left"/>
      <w:pPr>
        <w:ind w:left="6327" w:hanging="360"/>
      </w:pPr>
      <w:rPr>
        <w:rFonts w:ascii="Courier New" w:hAnsi="Courier New" w:hint="default"/>
      </w:rPr>
    </w:lvl>
    <w:lvl w:ilvl="8" w:tplc="08BEB912" w:tentative="1">
      <w:start w:val="1"/>
      <w:numFmt w:val="bullet"/>
      <w:lvlText w:val=""/>
      <w:lvlJc w:val="left"/>
      <w:pPr>
        <w:ind w:left="7047" w:hanging="360"/>
      </w:pPr>
      <w:rPr>
        <w:rFonts w:ascii="Wingdings" w:hAnsi="Wingdings" w:hint="default"/>
      </w:rPr>
    </w:lvl>
  </w:abstractNum>
  <w:abstractNum w:abstractNumId="7">
    <w:nsid w:val="513348E2"/>
    <w:multiLevelType w:val="hybridMultilevel"/>
    <w:tmpl w:val="68180038"/>
    <w:lvl w:ilvl="0" w:tplc="49F6CA8E">
      <w:start w:val="1"/>
      <w:numFmt w:val="bullet"/>
      <w:lvlText w:val=""/>
      <w:lvlJc w:val="left"/>
      <w:pPr>
        <w:ind w:left="1290" w:hanging="360"/>
      </w:pPr>
      <w:rPr>
        <w:rFonts w:ascii="Symbol" w:hAnsi="Symbol" w:hint="default"/>
      </w:rPr>
    </w:lvl>
    <w:lvl w:ilvl="1" w:tplc="662064B2" w:tentative="1">
      <w:start w:val="1"/>
      <w:numFmt w:val="bullet"/>
      <w:lvlText w:val="o"/>
      <w:lvlJc w:val="left"/>
      <w:pPr>
        <w:ind w:left="2010" w:hanging="360"/>
      </w:pPr>
      <w:rPr>
        <w:rFonts w:ascii="Courier New" w:hAnsi="Courier New" w:hint="default"/>
      </w:rPr>
    </w:lvl>
    <w:lvl w:ilvl="2" w:tplc="72245022" w:tentative="1">
      <w:start w:val="1"/>
      <w:numFmt w:val="bullet"/>
      <w:lvlText w:val=""/>
      <w:lvlJc w:val="left"/>
      <w:pPr>
        <w:ind w:left="2730" w:hanging="360"/>
      </w:pPr>
      <w:rPr>
        <w:rFonts w:ascii="Wingdings" w:hAnsi="Wingdings" w:hint="default"/>
      </w:rPr>
    </w:lvl>
    <w:lvl w:ilvl="3" w:tplc="B3C87870" w:tentative="1">
      <w:start w:val="1"/>
      <w:numFmt w:val="bullet"/>
      <w:lvlText w:val=""/>
      <w:lvlJc w:val="left"/>
      <w:pPr>
        <w:ind w:left="3450" w:hanging="360"/>
      </w:pPr>
      <w:rPr>
        <w:rFonts w:ascii="Symbol" w:hAnsi="Symbol" w:hint="default"/>
      </w:rPr>
    </w:lvl>
    <w:lvl w:ilvl="4" w:tplc="F9E679FA" w:tentative="1">
      <w:start w:val="1"/>
      <w:numFmt w:val="bullet"/>
      <w:lvlText w:val="o"/>
      <w:lvlJc w:val="left"/>
      <w:pPr>
        <w:ind w:left="4170" w:hanging="360"/>
      </w:pPr>
      <w:rPr>
        <w:rFonts w:ascii="Courier New" w:hAnsi="Courier New" w:hint="default"/>
      </w:rPr>
    </w:lvl>
    <w:lvl w:ilvl="5" w:tplc="E8A480B4" w:tentative="1">
      <w:start w:val="1"/>
      <w:numFmt w:val="bullet"/>
      <w:lvlText w:val=""/>
      <w:lvlJc w:val="left"/>
      <w:pPr>
        <w:ind w:left="4890" w:hanging="360"/>
      </w:pPr>
      <w:rPr>
        <w:rFonts w:ascii="Wingdings" w:hAnsi="Wingdings" w:hint="default"/>
      </w:rPr>
    </w:lvl>
    <w:lvl w:ilvl="6" w:tplc="1B54D0CA" w:tentative="1">
      <w:start w:val="1"/>
      <w:numFmt w:val="bullet"/>
      <w:lvlText w:val=""/>
      <w:lvlJc w:val="left"/>
      <w:pPr>
        <w:ind w:left="5610" w:hanging="360"/>
      </w:pPr>
      <w:rPr>
        <w:rFonts w:ascii="Symbol" w:hAnsi="Symbol" w:hint="default"/>
      </w:rPr>
    </w:lvl>
    <w:lvl w:ilvl="7" w:tplc="5874D3EC" w:tentative="1">
      <w:start w:val="1"/>
      <w:numFmt w:val="bullet"/>
      <w:lvlText w:val="o"/>
      <w:lvlJc w:val="left"/>
      <w:pPr>
        <w:ind w:left="6330" w:hanging="360"/>
      </w:pPr>
      <w:rPr>
        <w:rFonts w:ascii="Courier New" w:hAnsi="Courier New" w:hint="default"/>
      </w:rPr>
    </w:lvl>
    <w:lvl w:ilvl="8" w:tplc="7ADA6CDC" w:tentative="1">
      <w:start w:val="1"/>
      <w:numFmt w:val="bullet"/>
      <w:lvlText w:val=""/>
      <w:lvlJc w:val="left"/>
      <w:pPr>
        <w:ind w:left="7050" w:hanging="360"/>
      </w:pPr>
      <w:rPr>
        <w:rFonts w:ascii="Wingdings" w:hAnsi="Wingdings" w:hint="default"/>
      </w:rPr>
    </w:lvl>
  </w:abstractNum>
  <w:abstractNum w:abstractNumId="8">
    <w:nsid w:val="5E023EC5"/>
    <w:multiLevelType w:val="hybridMultilevel"/>
    <w:tmpl w:val="B5E0D4CA"/>
    <w:lvl w:ilvl="0" w:tplc="C8F26EB6">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CB49D8"/>
    <w:multiLevelType w:val="hybridMultilevel"/>
    <w:tmpl w:val="E028242E"/>
    <w:lvl w:ilvl="0" w:tplc="F9B66604">
      <w:start w:val="1"/>
      <w:numFmt w:val="bullet"/>
      <w:lvlText w:val=""/>
      <w:lvlJc w:val="left"/>
      <w:pPr>
        <w:ind w:left="1290" w:hanging="360"/>
      </w:pPr>
      <w:rPr>
        <w:rFonts w:ascii="Symbol" w:hAnsi="Symbol" w:hint="default"/>
      </w:rPr>
    </w:lvl>
    <w:lvl w:ilvl="1" w:tplc="10FC12A4" w:tentative="1">
      <w:start w:val="1"/>
      <w:numFmt w:val="bullet"/>
      <w:lvlText w:val="o"/>
      <w:lvlJc w:val="left"/>
      <w:pPr>
        <w:ind w:left="2010" w:hanging="360"/>
      </w:pPr>
      <w:rPr>
        <w:rFonts w:ascii="Courier New" w:hAnsi="Courier New" w:hint="default"/>
      </w:rPr>
    </w:lvl>
    <w:lvl w:ilvl="2" w:tplc="8CBA3CE0" w:tentative="1">
      <w:start w:val="1"/>
      <w:numFmt w:val="bullet"/>
      <w:lvlText w:val=""/>
      <w:lvlJc w:val="left"/>
      <w:pPr>
        <w:ind w:left="2730" w:hanging="360"/>
      </w:pPr>
      <w:rPr>
        <w:rFonts w:ascii="Wingdings" w:hAnsi="Wingdings" w:hint="default"/>
      </w:rPr>
    </w:lvl>
    <w:lvl w:ilvl="3" w:tplc="B64026C8" w:tentative="1">
      <w:start w:val="1"/>
      <w:numFmt w:val="bullet"/>
      <w:lvlText w:val=""/>
      <w:lvlJc w:val="left"/>
      <w:pPr>
        <w:ind w:left="3450" w:hanging="360"/>
      </w:pPr>
      <w:rPr>
        <w:rFonts w:ascii="Symbol" w:hAnsi="Symbol" w:hint="default"/>
      </w:rPr>
    </w:lvl>
    <w:lvl w:ilvl="4" w:tplc="193438A2" w:tentative="1">
      <w:start w:val="1"/>
      <w:numFmt w:val="bullet"/>
      <w:lvlText w:val="o"/>
      <w:lvlJc w:val="left"/>
      <w:pPr>
        <w:ind w:left="4170" w:hanging="360"/>
      </w:pPr>
      <w:rPr>
        <w:rFonts w:ascii="Courier New" w:hAnsi="Courier New" w:hint="default"/>
      </w:rPr>
    </w:lvl>
    <w:lvl w:ilvl="5" w:tplc="0D50F830" w:tentative="1">
      <w:start w:val="1"/>
      <w:numFmt w:val="bullet"/>
      <w:lvlText w:val=""/>
      <w:lvlJc w:val="left"/>
      <w:pPr>
        <w:ind w:left="4890" w:hanging="360"/>
      </w:pPr>
      <w:rPr>
        <w:rFonts w:ascii="Wingdings" w:hAnsi="Wingdings" w:hint="default"/>
      </w:rPr>
    </w:lvl>
    <w:lvl w:ilvl="6" w:tplc="CD2EEEAC" w:tentative="1">
      <w:start w:val="1"/>
      <w:numFmt w:val="bullet"/>
      <w:lvlText w:val=""/>
      <w:lvlJc w:val="left"/>
      <w:pPr>
        <w:ind w:left="5610" w:hanging="360"/>
      </w:pPr>
      <w:rPr>
        <w:rFonts w:ascii="Symbol" w:hAnsi="Symbol" w:hint="default"/>
      </w:rPr>
    </w:lvl>
    <w:lvl w:ilvl="7" w:tplc="DC46F880" w:tentative="1">
      <w:start w:val="1"/>
      <w:numFmt w:val="bullet"/>
      <w:lvlText w:val="o"/>
      <w:lvlJc w:val="left"/>
      <w:pPr>
        <w:ind w:left="6330" w:hanging="360"/>
      </w:pPr>
      <w:rPr>
        <w:rFonts w:ascii="Courier New" w:hAnsi="Courier New" w:hint="default"/>
      </w:rPr>
    </w:lvl>
    <w:lvl w:ilvl="8" w:tplc="DA54415C" w:tentative="1">
      <w:start w:val="1"/>
      <w:numFmt w:val="bullet"/>
      <w:lvlText w:val=""/>
      <w:lvlJc w:val="left"/>
      <w:pPr>
        <w:ind w:left="7050" w:hanging="360"/>
      </w:pPr>
      <w:rPr>
        <w:rFonts w:ascii="Wingdings" w:hAnsi="Wingdings" w:hint="default"/>
      </w:rPr>
    </w:lvl>
  </w:abstractNum>
  <w:abstractNum w:abstractNumId="10">
    <w:nsid w:val="66255E10"/>
    <w:multiLevelType w:val="singleLevel"/>
    <w:tmpl w:val="9CA86428"/>
    <w:lvl w:ilvl="0">
      <w:start w:val="1"/>
      <w:numFmt w:val="bullet"/>
      <w:pStyle w:val="Bullet3"/>
      <w:lvlText w:val=""/>
      <w:lvlJc w:val="left"/>
      <w:pPr>
        <w:tabs>
          <w:tab w:val="num" w:pos="360"/>
        </w:tabs>
        <w:ind w:left="360" w:hanging="360"/>
      </w:pPr>
      <w:rPr>
        <w:rFonts w:ascii="Symbol" w:hAnsi="Symbol" w:hint="default"/>
      </w:rPr>
    </w:lvl>
  </w:abstractNum>
  <w:abstractNum w:abstractNumId="11">
    <w:nsid w:val="67172D82"/>
    <w:multiLevelType w:val="hybridMultilevel"/>
    <w:tmpl w:val="15D4D0FA"/>
    <w:lvl w:ilvl="0" w:tplc="809AFA38">
      <w:start w:val="1"/>
      <w:numFmt w:val="bullet"/>
      <w:lvlText w:val=""/>
      <w:lvlJc w:val="left"/>
      <w:pPr>
        <w:ind w:left="720" w:hanging="360"/>
      </w:pPr>
      <w:rPr>
        <w:rFonts w:ascii="Symbol" w:hAnsi="Symbol" w:hint="default"/>
      </w:rPr>
    </w:lvl>
    <w:lvl w:ilvl="1" w:tplc="DCC4CC06" w:tentative="1">
      <w:start w:val="1"/>
      <w:numFmt w:val="bullet"/>
      <w:lvlText w:val="o"/>
      <w:lvlJc w:val="left"/>
      <w:pPr>
        <w:ind w:left="1440" w:hanging="360"/>
      </w:pPr>
      <w:rPr>
        <w:rFonts w:ascii="Courier New" w:hAnsi="Courier New" w:hint="default"/>
      </w:rPr>
    </w:lvl>
    <w:lvl w:ilvl="2" w:tplc="7578F166" w:tentative="1">
      <w:start w:val="1"/>
      <w:numFmt w:val="bullet"/>
      <w:lvlText w:val=""/>
      <w:lvlJc w:val="left"/>
      <w:pPr>
        <w:ind w:left="2160" w:hanging="360"/>
      </w:pPr>
      <w:rPr>
        <w:rFonts w:ascii="Wingdings" w:hAnsi="Wingdings" w:hint="default"/>
      </w:rPr>
    </w:lvl>
    <w:lvl w:ilvl="3" w:tplc="8F1A57B6" w:tentative="1">
      <w:start w:val="1"/>
      <w:numFmt w:val="bullet"/>
      <w:lvlText w:val=""/>
      <w:lvlJc w:val="left"/>
      <w:pPr>
        <w:ind w:left="2880" w:hanging="360"/>
      </w:pPr>
      <w:rPr>
        <w:rFonts w:ascii="Symbol" w:hAnsi="Symbol" w:hint="default"/>
      </w:rPr>
    </w:lvl>
    <w:lvl w:ilvl="4" w:tplc="5556488A" w:tentative="1">
      <w:start w:val="1"/>
      <w:numFmt w:val="bullet"/>
      <w:lvlText w:val="o"/>
      <w:lvlJc w:val="left"/>
      <w:pPr>
        <w:ind w:left="3600" w:hanging="360"/>
      </w:pPr>
      <w:rPr>
        <w:rFonts w:ascii="Courier New" w:hAnsi="Courier New" w:hint="default"/>
      </w:rPr>
    </w:lvl>
    <w:lvl w:ilvl="5" w:tplc="4CACF2CE" w:tentative="1">
      <w:start w:val="1"/>
      <w:numFmt w:val="bullet"/>
      <w:lvlText w:val=""/>
      <w:lvlJc w:val="left"/>
      <w:pPr>
        <w:ind w:left="4320" w:hanging="360"/>
      </w:pPr>
      <w:rPr>
        <w:rFonts w:ascii="Wingdings" w:hAnsi="Wingdings" w:hint="default"/>
      </w:rPr>
    </w:lvl>
    <w:lvl w:ilvl="6" w:tplc="81449B08" w:tentative="1">
      <w:start w:val="1"/>
      <w:numFmt w:val="bullet"/>
      <w:lvlText w:val=""/>
      <w:lvlJc w:val="left"/>
      <w:pPr>
        <w:ind w:left="5040" w:hanging="360"/>
      </w:pPr>
      <w:rPr>
        <w:rFonts w:ascii="Symbol" w:hAnsi="Symbol" w:hint="default"/>
      </w:rPr>
    </w:lvl>
    <w:lvl w:ilvl="7" w:tplc="28EAE8D2" w:tentative="1">
      <w:start w:val="1"/>
      <w:numFmt w:val="bullet"/>
      <w:lvlText w:val="o"/>
      <w:lvlJc w:val="left"/>
      <w:pPr>
        <w:ind w:left="5760" w:hanging="360"/>
      </w:pPr>
      <w:rPr>
        <w:rFonts w:ascii="Courier New" w:hAnsi="Courier New" w:hint="default"/>
      </w:rPr>
    </w:lvl>
    <w:lvl w:ilvl="8" w:tplc="6F385864" w:tentative="1">
      <w:start w:val="1"/>
      <w:numFmt w:val="bullet"/>
      <w:lvlText w:val=""/>
      <w:lvlJc w:val="left"/>
      <w:pPr>
        <w:ind w:left="6480" w:hanging="360"/>
      </w:pPr>
      <w:rPr>
        <w:rFonts w:ascii="Wingdings" w:hAnsi="Wingdings" w:hint="default"/>
      </w:rPr>
    </w:lvl>
  </w:abstractNum>
  <w:abstractNum w:abstractNumId="12">
    <w:nsid w:val="6FD93A28"/>
    <w:multiLevelType w:val="hybridMultilevel"/>
    <w:tmpl w:val="8278C242"/>
    <w:lvl w:ilvl="0" w:tplc="A5821B98">
      <w:start w:val="1"/>
      <w:numFmt w:val="bullet"/>
      <w:pStyle w:val="SmalltextBulletL1"/>
      <w:lvlText w:val=""/>
      <w:lvlJc w:val="left"/>
      <w:pPr>
        <w:tabs>
          <w:tab w:val="num" w:pos="567"/>
        </w:tabs>
        <w:ind w:left="567" w:hanging="567"/>
      </w:pPr>
      <w:rPr>
        <w:rFonts w:ascii="Symbol" w:hAnsi="Symbol" w:hint="default"/>
      </w:rPr>
    </w:lvl>
    <w:lvl w:ilvl="1" w:tplc="D4D80D50" w:tentative="1">
      <w:start w:val="1"/>
      <w:numFmt w:val="bullet"/>
      <w:lvlText w:val="o"/>
      <w:lvlJc w:val="left"/>
      <w:pPr>
        <w:tabs>
          <w:tab w:val="num" w:pos="1440"/>
        </w:tabs>
        <w:ind w:left="1440" w:hanging="360"/>
      </w:pPr>
      <w:rPr>
        <w:rFonts w:ascii="Courier New" w:hAnsi="Courier New" w:hint="default"/>
      </w:rPr>
    </w:lvl>
    <w:lvl w:ilvl="2" w:tplc="166A58EA" w:tentative="1">
      <w:start w:val="1"/>
      <w:numFmt w:val="bullet"/>
      <w:lvlText w:val=""/>
      <w:lvlJc w:val="left"/>
      <w:pPr>
        <w:tabs>
          <w:tab w:val="num" w:pos="2160"/>
        </w:tabs>
        <w:ind w:left="2160" w:hanging="360"/>
      </w:pPr>
      <w:rPr>
        <w:rFonts w:ascii="Wingdings" w:hAnsi="Wingdings" w:hint="default"/>
      </w:rPr>
    </w:lvl>
    <w:lvl w:ilvl="3" w:tplc="A3E06408" w:tentative="1">
      <w:start w:val="1"/>
      <w:numFmt w:val="bullet"/>
      <w:lvlText w:val=""/>
      <w:lvlJc w:val="left"/>
      <w:pPr>
        <w:tabs>
          <w:tab w:val="num" w:pos="2880"/>
        </w:tabs>
        <w:ind w:left="2880" w:hanging="360"/>
      </w:pPr>
      <w:rPr>
        <w:rFonts w:ascii="Symbol" w:hAnsi="Symbol" w:hint="default"/>
      </w:rPr>
    </w:lvl>
    <w:lvl w:ilvl="4" w:tplc="E866478C" w:tentative="1">
      <w:start w:val="1"/>
      <w:numFmt w:val="bullet"/>
      <w:lvlText w:val="o"/>
      <w:lvlJc w:val="left"/>
      <w:pPr>
        <w:tabs>
          <w:tab w:val="num" w:pos="3600"/>
        </w:tabs>
        <w:ind w:left="3600" w:hanging="360"/>
      </w:pPr>
      <w:rPr>
        <w:rFonts w:ascii="Courier New" w:hAnsi="Courier New" w:hint="default"/>
      </w:rPr>
    </w:lvl>
    <w:lvl w:ilvl="5" w:tplc="1C4E55D4" w:tentative="1">
      <w:start w:val="1"/>
      <w:numFmt w:val="bullet"/>
      <w:lvlText w:val=""/>
      <w:lvlJc w:val="left"/>
      <w:pPr>
        <w:tabs>
          <w:tab w:val="num" w:pos="4320"/>
        </w:tabs>
        <w:ind w:left="4320" w:hanging="360"/>
      </w:pPr>
      <w:rPr>
        <w:rFonts w:ascii="Wingdings" w:hAnsi="Wingdings" w:hint="default"/>
      </w:rPr>
    </w:lvl>
    <w:lvl w:ilvl="6" w:tplc="2702DD32" w:tentative="1">
      <w:start w:val="1"/>
      <w:numFmt w:val="bullet"/>
      <w:lvlText w:val=""/>
      <w:lvlJc w:val="left"/>
      <w:pPr>
        <w:tabs>
          <w:tab w:val="num" w:pos="5040"/>
        </w:tabs>
        <w:ind w:left="5040" w:hanging="360"/>
      </w:pPr>
      <w:rPr>
        <w:rFonts w:ascii="Symbol" w:hAnsi="Symbol" w:hint="default"/>
      </w:rPr>
    </w:lvl>
    <w:lvl w:ilvl="7" w:tplc="6922DB24" w:tentative="1">
      <w:start w:val="1"/>
      <w:numFmt w:val="bullet"/>
      <w:lvlText w:val="o"/>
      <w:lvlJc w:val="left"/>
      <w:pPr>
        <w:tabs>
          <w:tab w:val="num" w:pos="5760"/>
        </w:tabs>
        <w:ind w:left="5760" w:hanging="360"/>
      </w:pPr>
      <w:rPr>
        <w:rFonts w:ascii="Courier New" w:hAnsi="Courier New" w:hint="default"/>
      </w:rPr>
    </w:lvl>
    <w:lvl w:ilvl="8" w:tplc="9A6EFE6A" w:tentative="1">
      <w:start w:val="1"/>
      <w:numFmt w:val="bullet"/>
      <w:lvlText w:val=""/>
      <w:lvlJc w:val="left"/>
      <w:pPr>
        <w:tabs>
          <w:tab w:val="num" w:pos="6480"/>
        </w:tabs>
        <w:ind w:left="6480" w:hanging="360"/>
      </w:pPr>
      <w:rPr>
        <w:rFonts w:ascii="Wingdings" w:hAnsi="Wingdings" w:hint="default"/>
      </w:rPr>
    </w:lvl>
  </w:abstractNum>
  <w:abstractNum w:abstractNumId="13">
    <w:nsid w:val="70E54B66"/>
    <w:multiLevelType w:val="hybridMultilevel"/>
    <w:tmpl w:val="739C82E6"/>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4">
    <w:nsid w:val="713A0506"/>
    <w:multiLevelType w:val="hybridMultilevel"/>
    <w:tmpl w:val="E1FE5B00"/>
    <w:lvl w:ilvl="0" w:tplc="49584CE0">
      <w:start w:val="1"/>
      <w:numFmt w:val="bullet"/>
      <w:pStyle w:val="SmalltextBulletL2"/>
      <w:lvlText w:val=""/>
      <w:lvlJc w:val="left"/>
      <w:pPr>
        <w:tabs>
          <w:tab w:val="num" w:pos="1134"/>
        </w:tabs>
        <w:ind w:left="1134" w:hanging="567"/>
      </w:pPr>
      <w:rPr>
        <w:rFonts w:ascii="Symbol" w:hAnsi="Symbol" w:hint="default"/>
      </w:rPr>
    </w:lvl>
    <w:lvl w:ilvl="1" w:tplc="A498CDBC" w:tentative="1">
      <w:start w:val="1"/>
      <w:numFmt w:val="bullet"/>
      <w:lvlText w:val="o"/>
      <w:lvlJc w:val="left"/>
      <w:pPr>
        <w:tabs>
          <w:tab w:val="num" w:pos="1440"/>
        </w:tabs>
        <w:ind w:left="1440" w:hanging="360"/>
      </w:pPr>
      <w:rPr>
        <w:rFonts w:ascii="Courier New" w:hAnsi="Courier New" w:hint="default"/>
      </w:rPr>
    </w:lvl>
    <w:lvl w:ilvl="2" w:tplc="54D27640" w:tentative="1">
      <w:start w:val="1"/>
      <w:numFmt w:val="bullet"/>
      <w:lvlText w:val=""/>
      <w:lvlJc w:val="left"/>
      <w:pPr>
        <w:tabs>
          <w:tab w:val="num" w:pos="2160"/>
        </w:tabs>
        <w:ind w:left="2160" w:hanging="360"/>
      </w:pPr>
      <w:rPr>
        <w:rFonts w:ascii="Wingdings" w:hAnsi="Wingdings" w:hint="default"/>
      </w:rPr>
    </w:lvl>
    <w:lvl w:ilvl="3" w:tplc="F1B2024C" w:tentative="1">
      <w:start w:val="1"/>
      <w:numFmt w:val="bullet"/>
      <w:lvlText w:val=""/>
      <w:lvlJc w:val="left"/>
      <w:pPr>
        <w:tabs>
          <w:tab w:val="num" w:pos="2880"/>
        </w:tabs>
        <w:ind w:left="2880" w:hanging="360"/>
      </w:pPr>
      <w:rPr>
        <w:rFonts w:ascii="Symbol" w:hAnsi="Symbol" w:hint="default"/>
      </w:rPr>
    </w:lvl>
    <w:lvl w:ilvl="4" w:tplc="76980FEA" w:tentative="1">
      <w:start w:val="1"/>
      <w:numFmt w:val="bullet"/>
      <w:lvlText w:val="o"/>
      <w:lvlJc w:val="left"/>
      <w:pPr>
        <w:tabs>
          <w:tab w:val="num" w:pos="3600"/>
        </w:tabs>
        <w:ind w:left="3600" w:hanging="360"/>
      </w:pPr>
      <w:rPr>
        <w:rFonts w:ascii="Courier New" w:hAnsi="Courier New" w:hint="default"/>
      </w:rPr>
    </w:lvl>
    <w:lvl w:ilvl="5" w:tplc="D5C47D52" w:tentative="1">
      <w:start w:val="1"/>
      <w:numFmt w:val="bullet"/>
      <w:lvlText w:val=""/>
      <w:lvlJc w:val="left"/>
      <w:pPr>
        <w:tabs>
          <w:tab w:val="num" w:pos="4320"/>
        </w:tabs>
        <w:ind w:left="4320" w:hanging="360"/>
      </w:pPr>
      <w:rPr>
        <w:rFonts w:ascii="Wingdings" w:hAnsi="Wingdings" w:hint="default"/>
      </w:rPr>
    </w:lvl>
    <w:lvl w:ilvl="6" w:tplc="1CD6C3E4" w:tentative="1">
      <w:start w:val="1"/>
      <w:numFmt w:val="bullet"/>
      <w:lvlText w:val=""/>
      <w:lvlJc w:val="left"/>
      <w:pPr>
        <w:tabs>
          <w:tab w:val="num" w:pos="5040"/>
        </w:tabs>
        <w:ind w:left="5040" w:hanging="360"/>
      </w:pPr>
      <w:rPr>
        <w:rFonts w:ascii="Symbol" w:hAnsi="Symbol" w:hint="default"/>
      </w:rPr>
    </w:lvl>
    <w:lvl w:ilvl="7" w:tplc="A4CEF4EC" w:tentative="1">
      <w:start w:val="1"/>
      <w:numFmt w:val="bullet"/>
      <w:lvlText w:val="o"/>
      <w:lvlJc w:val="left"/>
      <w:pPr>
        <w:tabs>
          <w:tab w:val="num" w:pos="5760"/>
        </w:tabs>
        <w:ind w:left="5760" w:hanging="360"/>
      </w:pPr>
      <w:rPr>
        <w:rFonts w:ascii="Courier New" w:hAnsi="Courier New" w:hint="default"/>
      </w:rPr>
    </w:lvl>
    <w:lvl w:ilvl="8" w:tplc="CC1AA0CC" w:tentative="1">
      <w:start w:val="1"/>
      <w:numFmt w:val="bullet"/>
      <w:lvlText w:val=""/>
      <w:lvlJc w:val="left"/>
      <w:pPr>
        <w:tabs>
          <w:tab w:val="num" w:pos="6480"/>
        </w:tabs>
        <w:ind w:left="6480" w:hanging="360"/>
      </w:pPr>
      <w:rPr>
        <w:rFonts w:ascii="Wingdings" w:hAnsi="Wingdings" w:hint="default"/>
      </w:rPr>
    </w:lvl>
  </w:abstractNum>
  <w:abstractNum w:abstractNumId="15">
    <w:nsid w:val="776E7A81"/>
    <w:multiLevelType w:val="hybridMultilevel"/>
    <w:tmpl w:val="5E5ED09E"/>
    <w:lvl w:ilvl="0" w:tplc="041D0001">
      <w:start w:val="1"/>
      <w:numFmt w:val="bullet"/>
      <w:pStyle w:val="SmalltextBulletL4"/>
      <w:lvlText w:val=""/>
      <w:lvlJc w:val="left"/>
      <w:pPr>
        <w:tabs>
          <w:tab w:val="num" w:pos="2268"/>
        </w:tabs>
        <w:ind w:left="2268"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0"/>
  </w:num>
  <w:num w:numId="4">
    <w:abstractNumId w:val="0"/>
  </w:num>
  <w:num w:numId="5">
    <w:abstractNumId w:val="12"/>
  </w:num>
  <w:num w:numId="6">
    <w:abstractNumId w:val="14"/>
  </w:num>
  <w:num w:numId="7">
    <w:abstractNumId w:val="4"/>
  </w:num>
  <w:num w:numId="8">
    <w:abstractNumId w:val="15"/>
  </w:num>
  <w:num w:numId="9">
    <w:abstractNumId w:val="6"/>
  </w:num>
  <w:num w:numId="10">
    <w:abstractNumId w:val="11"/>
  </w:num>
  <w:num w:numId="11">
    <w:abstractNumId w:val="7"/>
  </w:num>
  <w:num w:numId="12">
    <w:abstractNumId w:val="5"/>
  </w:num>
  <w:num w:numId="13">
    <w:abstractNumId w:val="13"/>
  </w:num>
  <w:num w:numId="14">
    <w:abstractNumId w:val="9"/>
  </w:num>
  <w:num w:numId="15">
    <w:abstractNumId w:val="1"/>
  </w:num>
  <w:num w:numId="16">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16E1C"/>
    <w:rsid w:val="00016FF4"/>
    <w:rsid w:val="00053F29"/>
    <w:rsid w:val="00077A21"/>
    <w:rsid w:val="000A2448"/>
    <w:rsid w:val="000A26A9"/>
    <w:rsid w:val="000A431D"/>
    <w:rsid w:val="000A72C5"/>
    <w:rsid w:val="000C4B43"/>
    <w:rsid w:val="000D2FCB"/>
    <w:rsid w:val="000F60D5"/>
    <w:rsid w:val="00102B72"/>
    <w:rsid w:val="00117436"/>
    <w:rsid w:val="00121AEB"/>
    <w:rsid w:val="001329B8"/>
    <w:rsid w:val="00154B09"/>
    <w:rsid w:val="00157797"/>
    <w:rsid w:val="001623B2"/>
    <w:rsid w:val="00164C43"/>
    <w:rsid w:val="00175C5D"/>
    <w:rsid w:val="0019604F"/>
    <w:rsid w:val="001A03A6"/>
    <w:rsid w:val="001B2A0F"/>
    <w:rsid w:val="001C20E2"/>
    <w:rsid w:val="001C4A06"/>
    <w:rsid w:val="00221CC2"/>
    <w:rsid w:val="00224B72"/>
    <w:rsid w:val="00227B55"/>
    <w:rsid w:val="00234C41"/>
    <w:rsid w:val="00240E60"/>
    <w:rsid w:val="0026130F"/>
    <w:rsid w:val="00262A70"/>
    <w:rsid w:val="0026437B"/>
    <w:rsid w:val="00267671"/>
    <w:rsid w:val="0027097B"/>
    <w:rsid w:val="0028048B"/>
    <w:rsid w:val="00283027"/>
    <w:rsid w:val="002A3157"/>
    <w:rsid w:val="002C0C2E"/>
    <w:rsid w:val="002C5F8B"/>
    <w:rsid w:val="002D4DD8"/>
    <w:rsid w:val="002D56C7"/>
    <w:rsid w:val="002E5F1C"/>
    <w:rsid w:val="00300490"/>
    <w:rsid w:val="003107C3"/>
    <w:rsid w:val="00320F6F"/>
    <w:rsid w:val="003232B4"/>
    <w:rsid w:val="00324C49"/>
    <w:rsid w:val="00326262"/>
    <w:rsid w:val="003343A2"/>
    <w:rsid w:val="00355A8F"/>
    <w:rsid w:val="00362A2E"/>
    <w:rsid w:val="0036732C"/>
    <w:rsid w:val="003716C6"/>
    <w:rsid w:val="003B415F"/>
    <w:rsid w:val="003B4B7B"/>
    <w:rsid w:val="003F19E8"/>
    <w:rsid w:val="004037BA"/>
    <w:rsid w:val="00406476"/>
    <w:rsid w:val="004358AB"/>
    <w:rsid w:val="00437944"/>
    <w:rsid w:val="004411DA"/>
    <w:rsid w:val="00443FF5"/>
    <w:rsid w:val="0044587B"/>
    <w:rsid w:val="0044665F"/>
    <w:rsid w:val="00464ADB"/>
    <w:rsid w:val="00485B68"/>
    <w:rsid w:val="0049112B"/>
    <w:rsid w:val="004948FC"/>
    <w:rsid w:val="00494A1D"/>
    <w:rsid w:val="004A0BE0"/>
    <w:rsid w:val="004A2F3A"/>
    <w:rsid w:val="004A4F8D"/>
    <w:rsid w:val="004B7FFA"/>
    <w:rsid w:val="004D57CB"/>
    <w:rsid w:val="004F0BB2"/>
    <w:rsid w:val="0050784F"/>
    <w:rsid w:val="0054350D"/>
    <w:rsid w:val="00567580"/>
    <w:rsid w:val="00570DB6"/>
    <w:rsid w:val="0058582F"/>
    <w:rsid w:val="00593238"/>
    <w:rsid w:val="005C043D"/>
    <w:rsid w:val="005D26D1"/>
    <w:rsid w:val="005E0EF5"/>
    <w:rsid w:val="005E3E27"/>
    <w:rsid w:val="005F1E90"/>
    <w:rsid w:val="00611666"/>
    <w:rsid w:val="00634329"/>
    <w:rsid w:val="006375FB"/>
    <w:rsid w:val="00643909"/>
    <w:rsid w:val="00646904"/>
    <w:rsid w:val="00666CE1"/>
    <w:rsid w:val="00685CE5"/>
    <w:rsid w:val="006969AC"/>
    <w:rsid w:val="006A03D0"/>
    <w:rsid w:val="006C5B71"/>
    <w:rsid w:val="006C6469"/>
    <w:rsid w:val="006D3E61"/>
    <w:rsid w:val="006D4B2B"/>
    <w:rsid w:val="006F4CB5"/>
    <w:rsid w:val="006F74AE"/>
    <w:rsid w:val="00721806"/>
    <w:rsid w:val="0072450E"/>
    <w:rsid w:val="00740517"/>
    <w:rsid w:val="00750803"/>
    <w:rsid w:val="007745C3"/>
    <w:rsid w:val="007A49C1"/>
    <w:rsid w:val="007A6B21"/>
    <w:rsid w:val="007B6E32"/>
    <w:rsid w:val="007C12AF"/>
    <w:rsid w:val="007C4B8A"/>
    <w:rsid w:val="007C79F5"/>
    <w:rsid w:val="007E18AD"/>
    <w:rsid w:val="007E7ED1"/>
    <w:rsid w:val="007F53C5"/>
    <w:rsid w:val="00805C7A"/>
    <w:rsid w:val="00812773"/>
    <w:rsid w:val="0081329E"/>
    <w:rsid w:val="00826B42"/>
    <w:rsid w:val="008304FB"/>
    <w:rsid w:val="00832CFF"/>
    <w:rsid w:val="00837A6F"/>
    <w:rsid w:val="00840B17"/>
    <w:rsid w:val="00847C71"/>
    <w:rsid w:val="00851016"/>
    <w:rsid w:val="0086127A"/>
    <w:rsid w:val="008716E7"/>
    <w:rsid w:val="008B6311"/>
    <w:rsid w:val="008E7E5B"/>
    <w:rsid w:val="00923792"/>
    <w:rsid w:val="0092488D"/>
    <w:rsid w:val="009274C3"/>
    <w:rsid w:val="00955524"/>
    <w:rsid w:val="009902B2"/>
    <w:rsid w:val="009B145B"/>
    <w:rsid w:val="009C6377"/>
    <w:rsid w:val="009E5696"/>
    <w:rsid w:val="00A02233"/>
    <w:rsid w:val="00A16498"/>
    <w:rsid w:val="00A16E1C"/>
    <w:rsid w:val="00A40A0F"/>
    <w:rsid w:val="00A871D2"/>
    <w:rsid w:val="00AC2A25"/>
    <w:rsid w:val="00AC4D8B"/>
    <w:rsid w:val="00AE3A88"/>
    <w:rsid w:val="00B02032"/>
    <w:rsid w:val="00B315C3"/>
    <w:rsid w:val="00B316DA"/>
    <w:rsid w:val="00B333B2"/>
    <w:rsid w:val="00B35E1E"/>
    <w:rsid w:val="00B514FB"/>
    <w:rsid w:val="00B66534"/>
    <w:rsid w:val="00B852D3"/>
    <w:rsid w:val="00BA118F"/>
    <w:rsid w:val="00BB15DA"/>
    <w:rsid w:val="00BB7D97"/>
    <w:rsid w:val="00BC6A08"/>
    <w:rsid w:val="00BD1494"/>
    <w:rsid w:val="00BE6D15"/>
    <w:rsid w:val="00BF2FE4"/>
    <w:rsid w:val="00BF765A"/>
    <w:rsid w:val="00C3056A"/>
    <w:rsid w:val="00C677E7"/>
    <w:rsid w:val="00C77949"/>
    <w:rsid w:val="00C77AA5"/>
    <w:rsid w:val="00C81354"/>
    <w:rsid w:val="00CF482D"/>
    <w:rsid w:val="00CF5D13"/>
    <w:rsid w:val="00D0022B"/>
    <w:rsid w:val="00D1229A"/>
    <w:rsid w:val="00D24FDE"/>
    <w:rsid w:val="00D542C1"/>
    <w:rsid w:val="00D55D97"/>
    <w:rsid w:val="00D56A07"/>
    <w:rsid w:val="00D73438"/>
    <w:rsid w:val="00DA176D"/>
    <w:rsid w:val="00DB0BDF"/>
    <w:rsid w:val="00DC326A"/>
    <w:rsid w:val="00DD14BD"/>
    <w:rsid w:val="00DE08EB"/>
    <w:rsid w:val="00DF58C6"/>
    <w:rsid w:val="00E032A0"/>
    <w:rsid w:val="00E13957"/>
    <w:rsid w:val="00E13E2D"/>
    <w:rsid w:val="00E3154B"/>
    <w:rsid w:val="00E57F27"/>
    <w:rsid w:val="00E602B2"/>
    <w:rsid w:val="00E819B1"/>
    <w:rsid w:val="00E82BB5"/>
    <w:rsid w:val="00E945BA"/>
    <w:rsid w:val="00E96345"/>
    <w:rsid w:val="00E97BCA"/>
    <w:rsid w:val="00EA56A5"/>
    <w:rsid w:val="00EA7F7D"/>
    <w:rsid w:val="00EB41EC"/>
    <w:rsid w:val="00EC03C4"/>
    <w:rsid w:val="00EC3AF1"/>
    <w:rsid w:val="00EF4538"/>
    <w:rsid w:val="00EF72F1"/>
    <w:rsid w:val="00F02F3F"/>
    <w:rsid w:val="00F2265D"/>
    <w:rsid w:val="00F36EE1"/>
    <w:rsid w:val="00F5052C"/>
    <w:rsid w:val="00F54987"/>
    <w:rsid w:val="00F5527E"/>
    <w:rsid w:val="00F66FA1"/>
    <w:rsid w:val="00F827E7"/>
    <w:rsid w:val="00F8303F"/>
    <w:rsid w:val="00F913A2"/>
    <w:rsid w:val="00FA4A45"/>
    <w:rsid w:val="00FB6630"/>
    <w:rsid w:val="00FD0093"/>
    <w:rsid w:val="00FD23EE"/>
    <w:rsid w:val="00FE04AE"/>
    <w:rsid w:val="00FE6C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6E1C"/>
    <w:rPr>
      <w:rFonts w:ascii="Times New Roman" w:hAnsi="Times New Roman"/>
      <w:sz w:val="24"/>
      <w:szCs w:val="24"/>
    </w:rPr>
  </w:style>
  <w:style w:type="paragraph" w:styleId="Rubrik1">
    <w:name w:val="heading 1"/>
    <w:basedOn w:val="Normal"/>
    <w:next w:val="Normaltindrag"/>
    <w:link w:val="Rubrik1Char"/>
    <w:uiPriority w:val="99"/>
    <w:qFormat/>
    <w:rsid w:val="007C79F5"/>
    <w:pPr>
      <w:keepNext/>
      <w:numPr>
        <w:numId w:val="4"/>
      </w:numPr>
      <w:spacing w:before="480"/>
      <w:outlineLvl w:val="0"/>
    </w:pPr>
    <w:rPr>
      <w:rFonts w:ascii="Arial Bold" w:hAnsi="Arial Bold" w:cs="Arial"/>
      <w:b/>
      <w:bCs/>
      <w:kern w:val="32"/>
      <w:sz w:val="22"/>
      <w:szCs w:val="32"/>
    </w:rPr>
  </w:style>
  <w:style w:type="paragraph" w:styleId="Rubrik2">
    <w:name w:val="heading 2"/>
    <w:basedOn w:val="Normal"/>
    <w:next w:val="Normaltindrag"/>
    <w:link w:val="Rubrik2Char"/>
    <w:uiPriority w:val="99"/>
    <w:qFormat/>
    <w:rsid w:val="002C0C2E"/>
    <w:pPr>
      <w:keepNext/>
      <w:numPr>
        <w:ilvl w:val="1"/>
        <w:numId w:val="4"/>
      </w:numPr>
      <w:outlineLvl w:val="1"/>
    </w:pPr>
    <w:rPr>
      <w:rFonts w:ascii="Arial" w:hAnsi="Arial" w:cs="Arial"/>
      <w:bCs/>
      <w:iCs/>
      <w:sz w:val="22"/>
      <w:szCs w:val="28"/>
    </w:rPr>
  </w:style>
  <w:style w:type="paragraph" w:styleId="Rubrik3">
    <w:name w:val="heading 3"/>
    <w:basedOn w:val="Normal"/>
    <w:next w:val="Normaltindrag"/>
    <w:link w:val="Rubrik3Char"/>
    <w:uiPriority w:val="99"/>
    <w:qFormat/>
    <w:rsid w:val="0044665F"/>
    <w:pPr>
      <w:keepNext/>
      <w:numPr>
        <w:ilvl w:val="2"/>
        <w:numId w:val="4"/>
      </w:numPr>
      <w:ind w:left="567" w:hanging="567"/>
      <w:outlineLvl w:val="2"/>
    </w:pPr>
    <w:rPr>
      <w:rFonts w:ascii="Arial" w:hAnsi="Arial" w:cs="Arial"/>
      <w:bCs/>
      <w:sz w:val="22"/>
      <w:szCs w:val="26"/>
    </w:rPr>
  </w:style>
  <w:style w:type="paragraph" w:styleId="Rubrik4">
    <w:name w:val="heading 4"/>
    <w:basedOn w:val="Normal"/>
    <w:next w:val="Normaltindrag"/>
    <w:link w:val="Rubrik4Char"/>
    <w:uiPriority w:val="99"/>
    <w:qFormat/>
    <w:rsid w:val="008B6311"/>
    <w:pPr>
      <w:keepNext/>
      <w:numPr>
        <w:ilvl w:val="3"/>
        <w:numId w:val="4"/>
      </w:numPr>
      <w:tabs>
        <w:tab w:val="left" w:pos="851"/>
      </w:tabs>
      <w:outlineLvl w:val="3"/>
    </w:pPr>
    <w:rPr>
      <w:b/>
      <w:bCs/>
      <w:szCs w:val="28"/>
    </w:rPr>
  </w:style>
  <w:style w:type="paragraph" w:styleId="Rubrik5">
    <w:name w:val="heading 5"/>
    <w:basedOn w:val="Normal"/>
    <w:next w:val="Normaltindrag"/>
    <w:link w:val="Rubrik5Char"/>
    <w:uiPriority w:val="99"/>
    <w:qFormat/>
    <w:rsid w:val="008B6311"/>
    <w:pPr>
      <w:numPr>
        <w:ilvl w:val="4"/>
        <w:numId w:val="4"/>
      </w:numPr>
      <w:outlineLvl w:val="4"/>
    </w:pPr>
    <w:rPr>
      <w:b/>
      <w:bCs/>
      <w:iCs/>
      <w:szCs w:val="26"/>
    </w:rPr>
  </w:style>
  <w:style w:type="paragraph" w:styleId="Rubrik6">
    <w:name w:val="heading 6"/>
    <w:basedOn w:val="Normal"/>
    <w:link w:val="Rubrik6Char"/>
    <w:uiPriority w:val="99"/>
    <w:qFormat/>
    <w:rsid w:val="008B6311"/>
    <w:pPr>
      <w:numPr>
        <w:ilvl w:val="5"/>
        <w:numId w:val="4"/>
      </w:numPr>
      <w:outlineLvl w:val="5"/>
    </w:pPr>
    <w:rPr>
      <w:bCs/>
      <w:szCs w:val="22"/>
    </w:rPr>
  </w:style>
  <w:style w:type="paragraph" w:styleId="Rubrik7">
    <w:name w:val="heading 7"/>
    <w:basedOn w:val="Normal"/>
    <w:link w:val="Rubrik7Char"/>
    <w:uiPriority w:val="99"/>
    <w:qFormat/>
    <w:rsid w:val="008B6311"/>
    <w:pPr>
      <w:numPr>
        <w:ilvl w:val="6"/>
        <w:numId w:val="4"/>
      </w:numPr>
      <w:outlineLvl w:val="6"/>
    </w:pPr>
  </w:style>
  <w:style w:type="paragraph" w:styleId="Rubrik8">
    <w:name w:val="heading 8"/>
    <w:basedOn w:val="Normal"/>
    <w:link w:val="Rubrik8Char"/>
    <w:uiPriority w:val="99"/>
    <w:qFormat/>
    <w:rsid w:val="008B6311"/>
    <w:pPr>
      <w:numPr>
        <w:ilvl w:val="7"/>
        <w:numId w:val="4"/>
      </w:numPr>
      <w:outlineLvl w:val="7"/>
    </w:pPr>
    <w:rPr>
      <w:iCs/>
    </w:rPr>
  </w:style>
  <w:style w:type="paragraph" w:styleId="Rubrik9">
    <w:name w:val="heading 9"/>
    <w:basedOn w:val="Normal"/>
    <w:link w:val="Rubrik9Char"/>
    <w:uiPriority w:val="99"/>
    <w:qFormat/>
    <w:rsid w:val="008B6311"/>
    <w:pPr>
      <w:numPr>
        <w:ilvl w:val="8"/>
        <w:numId w:val="4"/>
      </w:numPr>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7C79F5"/>
    <w:rPr>
      <w:rFonts w:ascii="Arial Bold" w:hAnsi="Arial Bold" w:cs="Arial"/>
      <w:b/>
      <w:bCs/>
      <w:kern w:val="32"/>
      <w:sz w:val="32"/>
      <w:szCs w:val="32"/>
      <w:lang w:eastAsia="sv-SE"/>
    </w:rPr>
  </w:style>
  <w:style w:type="character" w:customStyle="1" w:styleId="Rubrik2Char">
    <w:name w:val="Rubrik 2 Char"/>
    <w:basedOn w:val="Standardstycketeckensnitt"/>
    <w:link w:val="Rubrik2"/>
    <w:uiPriority w:val="99"/>
    <w:locked/>
    <w:rsid w:val="002C0C2E"/>
    <w:rPr>
      <w:rFonts w:ascii="Arial" w:hAnsi="Arial" w:cs="Arial"/>
      <w:bCs/>
      <w:iCs/>
      <w:sz w:val="28"/>
      <w:szCs w:val="28"/>
      <w:lang w:eastAsia="sv-SE"/>
    </w:rPr>
  </w:style>
  <w:style w:type="character" w:customStyle="1" w:styleId="Rubrik3Char">
    <w:name w:val="Rubrik 3 Char"/>
    <w:basedOn w:val="Standardstycketeckensnitt"/>
    <w:link w:val="Rubrik3"/>
    <w:uiPriority w:val="99"/>
    <w:locked/>
    <w:rsid w:val="0044665F"/>
    <w:rPr>
      <w:rFonts w:ascii="Arial" w:hAnsi="Arial" w:cs="Arial"/>
      <w:bCs/>
      <w:sz w:val="26"/>
      <w:szCs w:val="26"/>
      <w:lang w:eastAsia="sv-SE"/>
    </w:rPr>
  </w:style>
  <w:style w:type="character" w:customStyle="1" w:styleId="Rubrik4Char">
    <w:name w:val="Rubrik 4 Char"/>
    <w:basedOn w:val="Standardstycketeckensnitt"/>
    <w:link w:val="Rubrik4"/>
    <w:uiPriority w:val="99"/>
    <w:locked/>
    <w:rsid w:val="008B6311"/>
    <w:rPr>
      <w:rFonts w:ascii="Times New Roman" w:hAnsi="Times New Roman" w:cs="Times New Roman"/>
      <w:b/>
      <w:bCs/>
      <w:sz w:val="28"/>
      <w:szCs w:val="28"/>
      <w:lang w:eastAsia="sv-SE"/>
    </w:rPr>
  </w:style>
  <w:style w:type="character" w:customStyle="1" w:styleId="Rubrik5Char">
    <w:name w:val="Rubrik 5 Char"/>
    <w:basedOn w:val="Standardstycketeckensnitt"/>
    <w:link w:val="Rubrik5"/>
    <w:uiPriority w:val="99"/>
    <w:locked/>
    <w:rsid w:val="008B6311"/>
    <w:rPr>
      <w:rFonts w:ascii="Times New Roman" w:hAnsi="Times New Roman" w:cs="Times New Roman"/>
      <w:b/>
      <w:bCs/>
      <w:iCs/>
      <w:sz w:val="26"/>
      <w:szCs w:val="26"/>
      <w:lang w:eastAsia="sv-SE"/>
    </w:rPr>
  </w:style>
  <w:style w:type="character" w:customStyle="1" w:styleId="Rubrik6Char">
    <w:name w:val="Rubrik 6 Char"/>
    <w:basedOn w:val="Standardstycketeckensnitt"/>
    <w:link w:val="Rubrik6"/>
    <w:uiPriority w:val="99"/>
    <w:locked/>
    <w:rsid w:val="008B6311"/>
    <w:rPr>
      <w:rFonts w:ascii="Times New Roman" w:hAnsi="Times New Roman" w:cs="Times New Roman"/>
      <w:bCs/>
      <w:sz w:val="24"/>
      <w:lang w:eastAsia="sv-SE"/>
    </w:rPr>
  </w:style>
  <w:style w:type="character" w:customStyle="1" w:styleId="Rubrik7Char">
    <w:name w:val="Rubrik 7 Char"/>
    <w:basedOn w:val="Standardstycketeckensnitt"/>
    <w:link w:val="Rubrik7"/>
    <w:uiPriority w:val="99"/>
    <w:locked/>
    <w:rsid w:val="008B6311"/>
    <w:rPr>
      <w:rFonts w:ascii="Times New Roman" w:hAnsi="Times New Roman" w:cs="Times New Roman"/>
      <w:sz w:val="24"/>
      <w:szCs w:val="24"/>
      <w:lang w:eastAsia="sv-SE"/>
    </w:rPr>
  </w:style>
  <w:style w:type="character" w:customStyle="1" w:styleId="Rubrik8Char">
    <w:name w:val="Rubrik 8 Char"/>
    <w:basedOn w:val="Standardstycketeckensnitt"/>
    <w:link w:val="Rubrik8"/>
    <w:uiPriority w:val="99"/>
    <w:locked/>
    <w:rsid w:val="008B6311"/>
    <w:rPr>
      <w:rFonts w:ascii="Times New Roman" w:hAnsi="Times New Roman" w:cs="Times New Roman"/>
      <w:iCs/>
      <w:sz w:val="24"/>
      <w:szCs w:val="24"/>
      <w:lang w:eastAsia="sv-SE"/>
    </w:rPr>
  </w:style>
  <w:style w:type="character" w:customStyle="1" w:styleId="Rubrik9Char">
    <w:name w:val="Rubrik 9 Char"/>
    <w:basedOn w:val="Standardstycketeckensnitt"/>
    <w:link w:val="Rubrik9"/>
    <w:uiPriority w:val="99"/>
    <w:locked/>
    <w:rsid w:val="008B6311"/>
    <w:rPr>
      <w:rFonts w:ascii="Times New Roman" w:hAnsi="Times New Roman" w:cs="Arial"/>
      <w:sz w:val="24"/>
      <w:lang w:eastAsia="sv-SE"/>
    </w:rPr>
  </w:style>
  <w:style w:type="paragraph" w:styleId="Ballongtext">
    <w:name w:val="Balloon Text"/>
    <w:basedOn w:val="Normal"/>
    <w:link w:val="BallongtextChar"/>
    <w:uiPriority w:val="99"/>
    <w:rsid w:val="008B6311"/>
    <w:rPr>
      <w:rFonts w:ascii="Tahoma" w:hAnsi="Tahoma" w:cs="Tahoma"/>
      <w:sz w:val="16"/>
      <w:szCs w:val="16"/>
    </w:rPr>
  </w:style>
  <w:style w:type="character" w:customStyle="1" w:styleId="BallongtextChar">
    <w:name w:val="Ballongtext Char"/>
    <w:basedOn w:val="Standardstycketeckensnitt"/>
    <w:link w:val="Ballongtext"/>
    <w:uiPriority w:val="99"/>
    <w:locked/>
    <w:rsid w:val="008B6311"/>
    <w:rPr>
      <w:rFonts w:ascii="Tahoma" w:hAnsi="Tahoma" w:cs="Tahoma"/>
      <w:sz w:val="16"/>
      <w:szCs w:val="16"/>
      <w:lang w:val="en-GB" w:eastAsia="da-DK"/>
    </w:rPr>
  </w:style>
  <w:style w:type="paragraph" w:styleId="Brdtext">
    <w:name w:val="Body Text"/>
    <w:aliases w:val="Body Text 1,bt"/>
    <w:basedOn w:val="Normal"/>
    <w:link w:val="BrdtextChar"/>
    <w:uiPriority w:val="99"/>
    <w:rsid w:val="008B6311"/>
    <w:rPr>
      <w:rFonts w:ascii="Book Antiqua" w:hAnsi="Book Antiqua"/>
      <w:color w:val="000000"/>
      <w:szCs w:val="20"/>
      <w:lang w:eastAsia="en-US"/>
    </w:rPr>
  </w:style>
  <w:style w:type="character" w:customStyle="1" w:styleId="BrdtextChar">
    <w:name w:val="Brödtext Char"/>
    <w:aliases w:val="Body Text 1 Char,bt Char"/>
    <w:basedOn w:val="Standardstycketeckensnitt"/>
    <w:link w:val="Brdtext"/>
    <w:uiPriority w:val="99"/>
    <w:locked/>
    <w:rsid w:val="008B6311"/>
    <w:rPr>
      <w:rFonts w:ascii="Book Antiqua" w:hAnsi="Book Antiqua" w:cs="Times New Roman"/>
      <w:color w:val="000000"/>
      <w:sz w:val="20"/>
      <w:szCs w:val="20"/>
      <w:lang w:val="en-GB"/>
    </w:rPr>
  </w:style>
  <w:style w:type="paragraph" w:customStyle="1" w:styleId="Body1">
    <w:name w:val="Body1"/>
    <w:basedOn w:val="Normal"/>
    <w:uiPriority w:val="99"/>
    <w:rsid w:val="008B6311"/>
    <w:pPr>
      <w:spacing w:before="60" w:after="60"/>
      <w:ind w:left="709"/>
    </w:pPr>
    <w:rPr>
      <w:rFonts w:ascii="Book Antiqua" w:hAnsi="Book Antiqua"/>
      <w:szCs w:val="20"/>
      <w:lang w:eastAsia="en-US"/>
    </w:rPr>
  </w:style>
  <w:style w:type="paragraph" w:customStyle="1" w:styleId="Body2">
    <w:name w:val="Body2"/>
    <w:basedOn w:val="Normal"/>
    <w:uiPriority w:val="99"/>
    <w:rsid w:val="008B6311"/>
    <w:pPr>
      <w:spacing w:before="60" w:after="60"/>
      <w:ind w:left="1418"/>
    </w:pPr>
    <w:rPr>
      <w:rFonts w:ascii="Book Antiqua" w:hAnsi="Book Antiqua"/>
      <w:szCs w:val="20"/>
      <w:lang w:eastAsia="en-US"/>
    </w:rPr>
  </w:style>
  <w:style w:type="paragraph" w:customStyle="1" w:styleId="BulletL1">
    <w:name w:val="Bullet (L1)"/>
    <w:basedOn w:val="Normal"/>
    <w:uiPriority w:val="99"/>
    <w:rsid w:val="008B6311"/>
    <w:pPr>
      <w:numPr>
        <w:numId w:val="1"/>
      </w:numPr>
    </w:pPr>
  </w:style>
  <w:style w:type="paragraph" w:customStyle="1" w:styleId="BulletL2">
    <w:name w:val="Bullet (L2)"/>
    <w:basedOn w:val="Normal"/>
    <w:uiPriority w:val="99"/>
    <w:rsid w:val="008B6311"/>
    <w:pPr>
      <w:numPr>
        <w:ilvl w:val="1"/>
        <w:numId w:val="1"/>
      </w:numPr>
    </w:pPr>
  </w:style>
  <w:style w:type="paragraph" w:customStyle="1" w:styleId="BulletL3">
    <w:name w:val="Bullet (L3)"/>
    <w:basedOn w:val="BulletL1"/>
    <w:uiPriority w:val="99"/>
    <w:rsid w:val="008B6311"/>
    <w:pPr>
      <w:numPr>
        <w:numId w:val="2"/>
      </w:numPr>
    </w:pPr>
  </w:style>
  <w:style w:type="paragraph" w:customStyle="1" w:styleId="Bullet3">
    <w:name w:val="Bullet3"/>
    <w:basedOn w:val="Normal"/>
    <w:uiPriority w:val="99"/>
    <w:rsid w:val="008B6311"/>
    <w:pPr>
      <w:numPr>
        <w:numId w:val="3"/>
      </w:numPr>
      <w:spacing w:before="60" w:after="60"/>
    </w:pPr>
    <w:rPr>
      <w:rFonts w:ascii="Book Antiqua" w:hAnsi="Book Antiqua"/>
      <w:szCs w:val="20"/>
      <w:lang w:eastAsia="en-US"/>
    </w:rPr>
  </w:style>
  <w:style w:type="paragraph" w:styleId="Sidfot">
    <w:name w:val="footer"/>
    <w:basedOn w:val="Normal"/>
    <w:link w:val="SidfotChar"/>
    <w:uiPriority w:val="99"/>
    <w:rsid w:val="008B6311"/>
    <w:pPr>
      <w:tabs>
        <w:tab w:val="center" w:pos="4819"/>
        <w:tab w:val="right" w:pos="9638"/>
      </w:tabs>
    </w:pPr>
  </w:style>
  <w:style w:type="character" w:customStyle="1" w:styleId="SidfotChar">
    <w:name w:val="Sidfot Char"/>
    <w:basedOn w:val="Standardstycketeckensnitt"/>
    <w:link w:val="Sidfot"/>
    <w:uiPriority w:val="99"/>
    <w:locked/>
    <w:rsid w:val="008B6311"/>
    <w:rPr>
      <w:rFonts w:ascii="Arial" w:hAnsi="Arial" w:cs="Times New Roman"/>
      <w:sz w:val="24"/>
      <w:szCs w:val="24"/>
      <w:lang w:val="en-GB" w:eastAsia="da-DK"/>
    </w:rPr>
  </w:style>
  <w:style w:type="paragraph" w:customStyle="1" w:styleId="Footer1">
    <w:name w:val="Footer1"/>
    <w:basedOn w:val="Normal"/>
    <w:uiPriority w:val="99"/>
    <w:rsid w:val="008B6311"/>
    <w:pPr>
      <w:tabs>
        <w:tab w:val="left" w:pos="0"/>
        <w:tab w:val="left" w:pos="9639"/>
      </w:tabs>
      <w:spacing w:line="200" w:lineRule="atLeast"/>
    </w:pPr>
    <w:rPr>
      <w:sz w:val="16"/>
    </w:rPr>
  </w:style>
  <w:style w:type="paragraph" w:styleId="Sidhuvud">
    <w:name w:val="header"/>
    <w:basedOn w:val="Normal"/>
    <w:link w:val="SidhuvudChar"/>
    <w:uiPriority w:val="99"/>
    <w:rsid w:val="008B6311"/>
    <w:pPr>
      <w:tabs>
        <w:tab w:val="center" w:pos="4819"/>
        <w:tab w:val="right" w:pos="9638"/>
      </w:tabs>
    </w:pPr>
  </w:style>
  <w:style w:type="character" w:customStyle="1" w:styleId="SidhuvudChar">
    <w:name w:val="Sidhuvud Char"/>
    <w:basedOn w:val="Standardstycketeckensnitt"/>
    <w:link w:val="Sidhuvud"/>
    <w:uiPriority w:val="99"/>
    <w:locked/>
    <w:rsid w:val="008B6311"/>
    <w:rPr>
      <w:rFonts w:ascii="Arial" w:hAnsi="Arial" w:cs="Times New Roman"/>
      <w:sz w:val="24"/>
      <w:szCs w:val="24"/>
      <w:lang w:val="en-GB" w:eastAsia="da-DK"/>
    </w:rPr>
  </w:style>
  <w:style w:type="paragraph" w:styleId="Normaltindrag">
    <w:name w:val="Normal Indent"/>
    <w:basedOn w:val="Normal"/>
    <w:uiPriority w:val="99"/>
    <w:rsid w:val="008B6311"/>
    <w:pPr>
      <w:ind w:left="567"/>
    </w:pPr>
  </w:style>
  <w:style w:type="paragraph" w:styleId="Liststycke">
    <w:name w:val="List Paragraph"/>
    <w:basedOn w:val="Normal"/>
    <w:uiPriority w:val="99"/>
    <w:qFormat/>
    <w:rsid w:val="008B6311"/>
    <w:pPr>
      <w:ind w:left="720"/>
      <w:contextualSpacing/>
    </w:pPr>
  </w:style>
  <w:style w:type="paragraph" w:customStyle="1" w:styleId="Minititel">
    <w:name w:val="Minititel"/>
    <w:basedOn w:val="Normal"/>
    <w:next w:val="Normal"/>
    <w:uiPriority w:val="99"/>
    <w:rsid w:val="008B6311"/>
    <w:pPr>
      <w:spacing w:after="240"/>
    </w:pPr>
    <w:rPr>
      <w:b/>
      <w:smallCaps/>
    </w:rPr>
  </w:style>
  <w:style w:type="paragraph" w:customStyle="1" w:styleId="Normal2xindrykning">
    <w:name w:val="Normal 2x indrykning"/>
    <w:basedOn w:val="Normaltindrag"/>
    <w:uiPriority w:val="99"/>
    <w:rsid w:val="008B6311"/>
    <w:pPr>
      <w:ind w:left="1134"/>
    </w:pPr>
  </w:style>
  <w:style w:type="paragraph" w:customStyle="1" w:styleId="Normal3xindrykning">
    <w:name w:val="Normal 3x indrykning"/>
    <w:basedOn w:val="Normaltindrag"/>
    <w:uiPriority w:val="99"/>
    <w:rsid w:val="008B6311"/>
    <w:pPr>
      <w:ind w:left="1701"/>
    </w:pPr>
  </w:style>
  <w:style w:type="paragraph" w:customStyle="1" w:styleId="NormalindrykningBold">
    <w:name w:val="Normal indrykning (Bold)"/>
    <w:basedOn w:val="Normaltindrag"/>
    <w:uiPriority w:val="99"/>
    <w:rsid w:val="008B6311"/>
    <w:rPr>
      <w:b/>
    </w:rPr>
  </w:style>
  <w:style w:type="paragraph" w:customStyle="1" w:styleId="NormalindrykningItalics">
    <w:name w:val="Normal indrykning (Italics)"/>
    <w:basedOn w:val="Normaltindrag"/>
    <w:uiPriority w:val="99"/>
    <w:rsid w:val="008B6311"/>
    <w:rPr>
      <w:b/>
      <w:i/>
    </w:rPr>
  </w:style>
  <w:style w:type="paragraph" w:customStyle="1" w:styleId="Smalltext">
    <w:name w:val="Small text"/>
    <w:basedOn w:val="Normal"/>
    <w:uiPriority w:val="99"/>
    <w:rsid w:val="008B6311"/>
    <w:pPr>
      <w:tabs>
        <w:tab w:val="left" w:pos="0"/>
        <w:tab w:val="right" w:pos="9072"/>
      </w:tabs>
      <w:spacing w:line="200" w:lineRule="atLeast"/>
    </w:pPr>
    <w:rPr>
      <w:sz w:val="16"/>
    </w:rPr>
  </w:style>
  <w:style w:type="paragraph" w:customStyle="1" w:styleId="SmalltextBold">
    <w:name w:val="Small text (Bold)"/>
    <w:basedOn w:val="Smalltext"/>
    <w:uiPriority w:val="99"/>
    <w:rsid w:val="008B6311"/>
    <w:rPr>
      <w:b/>
    </w:rPr>
  </w:style>
  <w:style w:type="paragraph" w:customStyle="1" w:styleId="SmalltextBulletL1">
    <w:name w:val="Small text Bullet L1"/>
    <w:basedOn w:val="Smalltext"/>
    <w:uiPriority w:val="99"/>
    <w:rsid w:val="008B6311"/>
    <w:pPr>
      <w:numPr>
        <w:numId w:val="5"/>
      </w:numPr>
    </w:pPr>
  </w:style>
  <w:style w:type="paragraph" w:customStyle="1" w:styleId="SmalltextBulletL2">
    <w:name w:val="Small text Bullet L2"/>
    <w:basedOn w:val="SmalltextBulletL1"/>
    <w:uiPriority w:val="99"/>
    <w:rsid w:val="008B6311"/>
    <w:pPr>
      <w:numPr>
        <w:numId w:val="6"/>
      </w:numPr>
    </w:pPr>
  </w:style>
  <w:style w:type="paragraph" w:customStyle="1" w:styleId="SmalltextBulletL3">
    <w:name w:val="Small text Bullet L3"/>
    <w:basedOn w:val="SmalltextBulletL2"/>
    <w:uiPriority w:val="99"/>
    <w:rsid w:val="008B6311"/>
    <w:pPr>
      <w:numPr>
        <w:numId w:val="7"/>
      </w:numPr>
    </w:pPr>
  </w:style>
  <w:style w:type="paragraph" w:customStyle="1" w:styleId="SmalltextBulletL4">
    <w:name w:val="Small text Bullet L4"/>
    <w:basedOn w:val="SmalltextBulletL3"/>
    <w:uiPriority w:val="99"/>
    <w:rsid w:val="008B6311"/>
    <w:pPr>
      <w:numPr>
        <w:numId w:val="8"/>
      </w:numPr>
    </w:pPr>
  </w:style>
  <w:style w:type="paragraph" w:styleId="Underrubrik">
    <w:name w:val="Subtitle"/>
    <w:basedOn w:val="Normal"/>
    <w:next w:val="Normal"/>
    <w:link w:val="UnderrubrikChar"/>
    <w:uiPriority w:val="99"/>
    <w:qFormat/>
    <w:rsid w:val="008B6311"/>
    <w:pPr>
      <w:spacing w:before="840"/>
      <w:jc w:val="center"/>
      <w:outlineLvl w:val="1"/>
    </w:pPr>
    <w:rPr>
      <w:rFonts w:cs="Arial"/>
      <w:b/>
      <w:smallCaps/>
      <w:spacing w:val="80"/>
      <w:sz w:val="36"/>
    </w:rPr>
  </w:style>
  <w:style w:type="character" w:customStyle="1" w:styleId="UnderrubrikChar">
    <w:name w:val="Underrubrik Char"/>
    <w:basedOn w:val="Standardstycketeckensnitt"/>
    <w:link w:val="Underrubrik"/>
    <w:uiPriority w:val="99"/>
    <w:locked/>
    <w:rsid w:val="008B6311"/>
    <w:rPr>
      <w:rFonts w:ascii="Arial" w:hAnsi="Arial" w:cs="Arial"/>
      <w:b/>
      <w:smallCaps/>
      <w:spacing w:val="80"/>
      <w:sz w:val="24"/>
      <w:szCs w:val="24"/>
      <w:lang w:val="en-GB" w:eastAsia="da-DK"/>
    </w:rPr>
  </w:style>
  <w:style w:type="paragraph" w:styleId="Rubrik">
    <w:name w:val="Title"/>
    <w:basedOn w:val="Normal"/>
    <w:next w:val="Normal"/>
    <w:link w:val="RubrikChar"/>
    <w:uiPriority w:val="99"/>
    <w:qFormat/>
    <w:rsid w:val="008B6311"/>
    <w:pPr>
      <w:spacing w:before="1440"/>
      <w:jc w:val="center"/>
      <w:outlineLvl w:val="0"/>
    </w:pPr>
    <w:rPr>
      <w:rFonts w:cs="Arial"/>
      <w:b/>
      <w:bCs/>
      <w:smallCaps/>
      <w:spacing w:val="80"/>
      <w:sz w:val="52"/>
      <w:szCs w:val="32"/>
    </w:rPr>
  </w:style>
  <w:style w:type="character" w:customStyle="1" w:styleId="RubrikChar">
    <w:name w:val="Rubrik Char"/>
    <w:basedOn w:val="Standardstycketeckensnitt"/>
    <w:link w:val="Rubrik"/>
    <w:uiPriority w:val="99"/>
    <w:locked/>
    <w:rsid w:val="008B6311"/>
    <w:rPr>
      <w:rFonts w:ascii="Arial" w:hAnsi="Arial" w:cs="Arial"/>
      <w:b/>
      <w:bCs/>
      <w:smallCaps/>
      <w:spacing w:val="80"/>
      <w:sz w:val="32"/>
      <w:szCs w:val="32"/>
      <w:lang w:val="en-GB" w:eastAsia="da-DK"/>
    </w:rPr>
  </w:style>
  <w:style w:type="paragraph" w:styleId="Innehll1">
    <w:name w:val="toc 1"/>
    <w:basedOn w:val="Normal"/>
    <w:next w:val="Normal"/>
    <w:autoRedefine/>
    <w:uiPriority w:val="99"/>
    <w:semiHidden/>
    <w:rsid w:val="008B6311"/>
    <w:pPr>
      <w:tabs>
        <w:tab w:val="left" w:pos="0"/>
        <w:tab w:val="right" w:leader="dot" w:pos="9072"/>
      </w:tabs>
    </w:pPr>
    <w:rPr>
      <w:rFonts w:cs="Arial"/>
      <w:szCs w:val="20"/>
    </w:rPr>
  </w:style>
  <w:style w:type="paragraph" w:styleId="Innehll2">
    <w:name w:val="toc 2"/>
    <w:basedOn w:val="Normal"/>
    <w:next w:val="Normal"/>
    <w:autoRedefine/>
    <w:uiPriority w:val="99"/>
    <w:semiHidden/>
    <w:rsid w:val="008B6311"/>
    <w:pPr>
      <w:tabs>
        <w:tab w:val="left" w:pos="0"/>
        <w:tab w:val="right" w:leader="dot" w:pos="9072"/>
      </w:tabs>
    </w:pPr>
  </w:style>
  <w:style w:type="paragraph" w:styleId="Innehll3">
    <w:name w:val="toc 3"/>
    <w:basedOn w:val="Normal"/>
    <w:next w:val="Normal"/>
    <w:autoRedefine/>
    <w:uiPriority w:val="99"/>
    <w:rsid w:val="008B6311"/>
    <w:pPr>
      <w:tabs>
        <w:tab w:val="left" w:pos="0"/>
        <w:tab w:val="left" w:pos="851"/>
        <w:tab w:val="right" w:leader="dot" w:pos="9072"/>
      </w:tabs>
    </w:pPr>
  </w:style>
  <w:style w:type="table" w:styleId="Tabellrutnt">
    <w:name w:val="Table Grid"/>
    <w:basedOn w:val="Normaltabell"/>
    <w:uiPriority w:val="99"/>
    <w:rsid w:val="00A16E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locked/>
    <w:rsid w:val="003B4B7B"/>
    <w:rPr>
      <w:sz w:val="16"/>
      <w:szCs w:val="16"/>
    </w:rPr>
  </w:style>
  <w:style w:type="paragraph" w:styleId="Kommentarer">
    <w:name w:val="annotation text"/>
    <w:basedOn w:val="Normal"/>
    <w:link w:val="KommentarerChar"/>
    <w:uiPriority w:val="99"/>
    <w:semiHidden/>
    <w:unhideWhenUsed/>
    <w:locked/>
    <w:rsid w:val="003B4B7B"/>
    <w:rPr>
      <w:sz w:val="20"/>
      <w:szCs w:val="20"/>
    </w:rPr>
  </w:style>
  <w:style w:type="character" w:customStyle="1" w:styleId="KommentarerChar">
    <w:name w:val="Kommentarer Char"/>
    <w:basedOn w:val="Standardstycketeckensnitt"/>
    <w:link w:val="Kommentarer"/>
    <w:uiPriority w:val="99"/>
    <w:semiHidden/>
    <w:rsid w:val="003B4B7B"/>
    <w:rPr>
      <w:rFonts w:ascii="Times New Roman" w:hAnsi="Times New Roman"/>
    </w:rPr>
  </w:style>
  <w:style w:type="paragraph" w:styleId="Kommentarsmne">
    <w:name w:val="annotation subject"/>
    <w:basedOn w:val="Kommentarer"/>
    <w:next w:val="Kommentarer"/>
    <w:link w:val="KommentarsmneChar"/>
    <w:uiPriority w:val="99"/>
    <w:semiHidden/>
    <w:unhideWhenUsed/>
    <w:locked/>
    <w:rsid w:val="003B4B7B"/>
    <w:rPr>
      <w:b/>
      <w:bCs/>
    </w:rPr>
  </w:style>
  <w:style w:type="character" w:customStyle="1" w:styleId="KommentarsmneChar">
    <w:name w:val="Kommentarsämne Char"/>
    <w:basedOn w:val="KommentarerChar"/>
    <w:link w:val="Kommentarsmne"/>
    <w:uiPriority w:val="99"/>
    <w:semiHidden/>
    <w:rsid w:val="003B4B7B"/>
    <w:rPr>
      <w:b/>
      <w:bCs/>
    </w:rPr>
  </w:style>
  <w:style w:type="paragraph" w:styleId="Dokumentversikt">
    <w:name w:val="Document Map"/>
    <w:basedOn w:val="Normal"/>
    <w:link w:val="DokumentversiktChar"/>
    <w:uiPriority w:val="99"/>
    <w:semiHidden/>
    <w:unhideWhenUsed/>
    <w:locked/>
    <w:rsid w:val="00F5052C"/>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50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5499</Words>
  <Characters>29147</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VÄGLEDNING FÖR AVTAL MED TJÄNSTELEVERANTÖR OM LEVERANS AV TJÄNSTER INOM E-AFFÄRER</vt:lpstr>
    </vt:vector>
  </TitlesOfParts>
  <Company>Advokatfirman Delphi</Company>
  <LinksUpToDate>false</LinksUpToDate>
  <CharactersWithSpaces>34577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AVTAL MED TJÄNSTELEVERANTÖR OM LEVERANS AV TJÄNSTER INOM E-AFFÄRER</dc:title>
  <dc:creator>_</dc:creator>
  <cp:lastModifiedBy>kwis1</cp:lastModifiedBy>
  <cp:revision>2</cp:revision>
  <cp:lastPrinted>2010-06-30T09:14:00Z</cp:lastPrinted>
  <dcterms:created xsi:type="dcterms:W3CDTF">2010-09-06T07:18:00Z</dcterms:created>
  <dcterms:modified xsi:type="dcterms:W3CDTF">2010-09-06T07:18:00Z</dcterms:modified>
</cp:coreProperties>
</file>