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B20" w:rsidRPr="00E97B4F" w:rsidRDefault="00D36A0C" w:rsidP="00481D3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rPr>
          <w:rFonts w:ascii="Arial" w:hAnsi="Arial" w:cs="Arial"/>
          <w:szCs w:val="22"/>
        </w:rPr>
      </w:pPr>
      <w:r w:rsidRPr="00E97B4F">
        <w:rPr>
          <w:rFonts w:ascii="Arial" w:hAnsi="Arial" w:cs="Arial"/>
          <w:szCs w:val="22"/>
        </w:rPr>
        <w:t>Pressmeddelande</w:t>
      </w:r>
    </w:p>
    <w:p w:rsidR="00DE4DDE" w:rsidRPr="00E97B4F" w:rsidRDefault="00F2438E" w:rsidP="00481D3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rPr>
          <w:rFonts w:ascii="Arial" w:hAnsi="Arial" w:cs="Arial"/>
          <w:szCs w:val="22"/>
        </w:rPr>
      </w:pPr>
      <w:r w:rsidRPr="00E97B4F">
        <w:rPr>
          <w:rFonts w:ascii="Arial" w:hAnsi="Arial" w:cs="Arial"/>
          <w:szCs w:val="22"/>
        </w:rPr>
        <w:t xml:space="preserve">Stockholm </w:t>
      </w:r>
      <w:r w:rsidR="002C2B59" w:rsidRPr="00E97B4F">
        <w:rPr>
          <w:rFonts w:ascii="Arial" w:hAnsi="Arial" w:cs="Arial"/>
          <w:szCs w:val="22"/>
        </w:rPr>
        <w:t>20</w:t>
      </w:r>
      <w:r w:rsidR="00BA3E71" w:rsidRPr="00E97B4F">
        <w:rPr>
          <w:rFonts w:ascii="Arial" w:hAnsi="Arial" w:cs="Arial"/>
          <w:szCs w:val="22"/>
        </w:rPr>
        <w:t>1</w:t>
      </w:r>
      <w:r w:rsidR="00C66478">
        <w:rPr>
          <w:rFonts w:ascii="Arial" w:hAnsi="Arial" w:cs="Arial"/>
          <w:szCs w:val="22"/>
        </w:rPr>
        <w:t>2-11-22</w:t>
      </w:r>
    </w:p>
    <w:p w:rsidR="006C3B20" w:rsidRPr="00E97B4F" w:rsidRDefault="006C3B20" w:rsidP="00481D3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rPr>
          <w:rFonts w:ascii="Arial" w:hAnsi="Arial" w:cs="Arial"/>
          <w:szCs w:val="28"/>
          <w:u w:val="single"/>
        </w:rPr>
      </w:pPr>
    </w:p>
    <w:p w:rsidR="00A551F7" w:rsidRPr="00E97B4F" w:rsidRDefault="00A551F7" w:rsidP="00481D3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s>
        <w:autoSpaceDE w:val="0"/>
        <w:autoSpaceDN w:val="0"/>
        <w:adjustRightInd w:val="0"/>
        <w:rPr>
          <w:rFonts w:ascii="Arial" w:hAnsi="Arial" w:cs="Arial"/>
          <w:szCs w:val="28"/>
          <w:u w:val="single"/>
        </w:rPr>
      </w:pPr>
    </w:p>
    <w:p w:rsidR="00635B19" w:rsidRPr="00E97B4F" w:rsidRDefault="00635B19" w:rsidP="00635B19">
      <w:pPr>
        <w:spacing w:after="100"/>
        <w:rPr>
          <w:rFonts w:ascii="Arial" w:hAnsi="Arial"/>
        </w:rPr>
      </w:pPr>
    </w:p>
    <w:p w:rsidR="00E97B4F" w:rsidRPr="00E97B4F" w:rsidRDefault="00C67D06" w:rsidP="00DB522D">
      <w:pPr>
        <w:spacing w:after="100"/>
        <w:rPr>
          <w:rFonts w:ascii="Arial" w:hAnsi="Arial"/>
          <w:b/>
          <w:u w:val="single"/>
        </w:rPr>
      </w:pPr>
      <w:r w:rsidRPr="00E97B4F">
        <w:rPr>
          <w:rFonts w:ascii="Arial" w:hAnsi="Arial"/>
          <w:b/>
          <w:szCs w:val="22"/>
          <w:u w:val="single"/>
        </w:rPr>
        <w:t>Sveriges ledande operatörer samarbetar för att ö</w:t>
      </w:r>
      <w:r w:rsidR="00C66478">
        <w:rPr>
          <w:rFonts w:ascii="Arial" w:hAnsi="Arial"/>
          <w:b/>
          <w:szCs w:val="22"/>
          <w:u w:val="single"/>
        </w:rPr>
        <w:t xml:space="preserve">ka </w:t>
      </w:r>
      <w:proofErr w:type="spellStart"/>
      <w:r w:rsidR="00C66478">
        <w:rPr>
          <w:rFonts w:ascii="Arial" w:hAnsi="Arial"/>
          <w:b/>
          <w:szCs w:val="22"/>
          <w:u w:val="single"/>
        </w:rPr>
        <w:t>eA</w:t>
      </w:r>
      <w:r w:rsidRPr="00E97B4F">
        <w:rPr>
          <w:rFonts w:ascii="Arial" w:hAnsi="Arial"/>
          <w:b/>
          <w:szCs w:val="22"/>
          <w:u w:val="single"/>
        </w:rPr>
        <w:t>ffärer</w:t>
      </w:r>
      <w:proofErr w:type="spellEnd"/>
      <w:r w:rsidR="00C66478">
        <w:rPr>
          <w:rFonts w:ascii="Arial" w:hAnsi="Arial"/>
          <w:b/>
          <w:szCs w:val="22"/>
          <w:u w:val="single"/>
        </w:rPr>
        <w:t>!</w:t>
      </w:r>
    </w:p>
    <w:p w:rsidR="00E97B4F" w:rsidRDefault="00E97B4F" w:rsidP="00DB522D">
      <w:pPr>
        <w:spacing w:after="100"/>
        <w:rPr>
          <w:rFonts w:ascii="Arial" w:hAnsi="Arial"/>
        </w:rPr>
      </w:pPr>
    </w:p>
    <w:p w:rsidR="00E97B4F" w:rsidRDefault="00105AD0" w:rsidP="00105AD0">
      <w:pPr>
        <w:spacing w:after="100"/>
        <w:rPr>
          <w:rFonts w:ascii="Arial" w:hAnsi="Arial"/>
        </w:rPr>
      </w:pPr>
      <w:r w:rsidRPr="00E97B4F">
        <w:rPr>
          <w:rFonts w:ascii="Arial" w:hAnsi="Arial"/>
        </w:rPr>
        <w:t>”</w:t>
      </w:r>
      <w:r w:rsidR="00944148" w:rsidRPr="00E97B4F">
        <w:rPr>
          <w:rFonts w:ascii="Arial" w:hAnsi="Arial"/>
        </w:rPr>
        <w:t>J</w:t>
      </w:r>
      <w:r w:rsidRPr="00E97B4F">
        <w:rPr>
          <w:rFonts w:ascii="Arial" w:hAnsi="Arial"/>
        </w:rPr>
        <w:t>ag är</w:t>
      </w:r>
      <w:r w:rsidR="008176B4" w:rsidRPr="00E97B4F">
        <w:rPr>
          <w:rFonts w:ascii="Arial" w:hAnsi="Arial"/>
        </w:rPr>
        <w:t xml:space="preserve"> glad att vi har lyckats samla O</w:t>
      </w:r>
      <w:r w:rsidRPr="00E97B4F">
        <w:rPr>
          <w:rFonts w:ascii="Arial" w:hAnsi="Arial"/>
        </w:rPr>
        <w:t xml:space="preserve">peratörerna runt samma bord och att de är öppna för samverkan. </w:t>
      </w:r>
      <w:r w:rsidR="00E97B4F">
        <w:rPr>
          <w:rFonts w:ascii="Arial" w:hAnsi="Arial"/>
        </w:rPr>
        <w:t xml:space="preserve">Det blir lite tryck när de ledande Operatörerna som </w:t>
      </w:r>
      <w:proofErr w:type="spellStart"/>
      <w:r w:rsidR="00E97B4F">
        <w:rPr>
          <w:rFonts w:ascii="Arial" w:hAnsi="Arial"/>
        </w:rPr>
        <w:t>Tieto</w:t>
      </w:r>
      <w:proofErr w:type="spellEnd"/>
      <w:r w:rsidR="00E97B4F">
        <w:rPr>
          <w:rFonts w:ascii="Arial" w:hAnsi="Arial"/>
        </w:rPr>
        <w:t xml:space="preserve">, </w:t>
      </w:r>
      <w:proofErr w:type="spellStart"/>
      <w:r w:rsidR="00E97B4F">
        <w:rPr>
          <w:rFonts w:ascii="Arial" w:hAnsi="Arial"/>
        </w:rPr>
        <w:t>Logica</w:t>
      </w:r>
      <w:proofErr w:type="spellEnd"/>
      <w:r w:rsidR="00E97B4F">
        <w:rPr>
          <w:rFonts w:ascii="Arial" w:hAnsi="Arial"/>
        </w:rPr>
        <w:t xml:space="preserve">, </w:t>
      </w:r>
      <w:proofErr w:type="spellStart"/>
      <w:r w:rsidR="00E97B4F">
        <w:rPr>
          <w:rFonts w:ascii="Arial" w:hAnsi="Arial"/>
        </w:rPr>
        <w:t>Itella</w:t>
      </w:r>
      <w:proofErr w:type="spellEnd"/>
      <w:r w:rsidR="00E97B4F">
        <w:rPr>
          <w:rFonts w:ascii="Arial" w:hAnsi="Arial"/>
        </w:rPr>
        <w:t xml:space="preserve">, Strålfors m.fl. sätter sig vid samma bord för att man vill åstadkomma en förändring och förbättring. Det ligger i allas intresse att viktiga affärskritiska meddelanden kommer fram som de ska. </w:t>
      </w:r>
      <w:r w:rsidRPr="00E97B4F">
        <w:rPr>
          <w:rFonts w:ascii="Arial" w:hAnsi="Arial"/>
        </w:rPr>
        <w:t xml:space="preserve">Tror att det är många på marknaden med mig som har stora förhoppningar och förväntningar på det här initiativet” säger Ulrica Storset, vd för NEA. </w:t>
      </w:r>
      <w:r w:rsidR="00944148" w:rsidRPr="00E97B4F">
        <w:rPr>
          <w:rFonts w:ascii="Arial" w:hAnsi="Arial"/>
        </w:rPr>
        <w:br/>
      </w:r>
    </w:p>
    <w:p w:rsidR="00E97B4F" w:rsidRDefault="00E97B4F" w:rsidP="00E97B4F">
      <w:pPr>
        <w:spacing w:after="100"/>
        <w:rPr>
          <w:rFonts w:ascii="Arial" w:hAnsi="Arial"/>
        </w:rPr>
      </w:pPr>
      <w:r w:rsidRPr="00E97B4F">
        <w:rPr>
          <w:rFonts w:ascii="Arial" w:hAnsi="Arial"/>
        </w:rPr>
        <w:t>Nätverket för Elektroniska Affärer (NEA), bjöd in till ett förutsättningslöst möte för att undersöka intresset för att skapa en neutral plattform för samverkan på den lokala marknaden mellan olika operatörer av elektroniska meddelande</w:t>
      </w:r>
      <w:r>
        <w:rPr>
          <w:rFonts w:ascii="Arial" w:hAnsi="Arial"/>
        </w:rPr>
        <w:t>n</w:t>
      </w:r>
      <w:r w:rsidRPr="00E97B4F">
        <w:rPr>
          <w:rFonts w:ascii="Arial" w:hAnsi="Arial"/>
        </w:rPr>
        <w:t xml:space="preserve">/processer. Inbjudan mottogs glädjande med ett enhälligt ja från Operatörerna själva! </w:t>
      </w:r>
      <w:r w:rsidR="00944148" w:rsidRPr="00E97B4F">
        <w:rPr>
          <w:rFonts w:ascii="Arial" w:hAnsi="Arial"/>
        </w:rPr>
        <w:t>Efter det första gemensamma mötet</w:t>
      </w:r>
      <w:r w:rsidR="008176B4" w:rsidRPr="00E97B4F">
        <w:rPr>
          <w:rFonts w:ascii="Arial" w:hAnsi="Arial"/>
        </w:rPr>
        <w:t xml:space="preserve"> jobbar nu O</w:t>
      </w:r>
      <w:r w:rsidR="00105AD0" w:rsidRPr="00E97B4F">
        <w:rPr>
          <w:rFonts w:ascii="Arial" w:hAnsi="Arial"/>
        </w:rPr>
        <w:t xml:space="preserve">peratörerna vidare med </w:t>
      </w:r>
      <w:r w:rsidR="00944148" w:rsidRPr="00E97B4F">
        <w:rPr>
          <w:rFonts w:ascii="Arial" w:hAnsi="Arial"/>
        </w:rPr>
        <w:t xml:space="preserve">bland annat </w:t>
      </w:r>
      <w:r w:rsidR="00105AD0" w:rsidRPr="00E97B4F">
        <w:rPr>
          <w:rFonts w:ascii="Arial" w:hAnsi="Arial"/>
        </w:rPr>
        <w:t xml:space="preserve">ett utkast till </w:t>
      </w:r>
      <w:r w:rsidR="00105AD0" w:rsidRPr="00E97B4F">
        <w:rPr>
          <w:rFonts w:ascii="Arial" w:hAnsi="Arial"/>
          <w:b/>
        </w:rPr>
        <w:t>samtrafikavtal</w:t>
      </w:r>
      <w:r w:rsidR="00105AD0" w:rsidRPr="00E97B4F">
        <w:rPr>
          <w:rFonts w:ascii="Arial" w:hAnsi="Arial"/>
        </w:rPr>
        <w:t xml:space="preserve"> och </w:t>
      </w:r>
      <w:r w:rsidR="00105AD0" w:rsidRPr="00E97B4F">
        <w:rPr>
          <w:rFonts w:ascii="Arial" w:hAnsi="Arial"/>
          <w:b/>
        </w:rPr>
        <w:t>adresseringsprinciper</w:t>
      </w:r>
      <w:r w:rsidR="00105AD0" w:rsidRPr="00E97B4F">
        <w:rPr>
          <w:rFonts w:ascii="Arial" w:hAnsi="Arial"/>
        </w:rPr>
        <w:t>.</w:t>
      </w:r>
    </w:p>
    <w:p w:rsidR="00E97B4F" w:rsidRDefault="00E97B4F" w:rsidP="00E97B4F">
      <w:pPr>
        <w:spacing w:after="100"/>
        <w:rPr>
          <w:rFonts w:ascii="Arial" w:hAnsi="Arial"/>
        </w:rPr>
      </w:pPr>
    </w:p>
    <w:p w:rsidR="00105AD0" w:rsidRPr="00E97B4F" w:rsidRDefault="00105AD0" w:rsidP="00E97B4F">
      <w:pPr>
        <w:spacing w:after="100"/>
        <w:rPr>
          <w:rFonts w:ascii="Arial" w:hAnsi="Arial"/>
        </w:rPr>
      </w:pPr>
      <w:r w:rsidRPr="00E97B4F">
        <w:rPr>
          <w:rFonts w:ascii="Arial" w:hAnsi="Arial"/>
        </w:rPr>
        <w:t xml:space="preserve">”Vill vi att </w:t>
      </w:r>
      <w:proofErr w:type="spellStart"/>
      <w:r w:rsidRPr="00E97B4F">
        <w:rPr>
          <w:rFonts w:ascii="Arial" w:hAnsi="Arial"/>
        </w:rPr>
        <w:t>eAffärer</w:t>
      </w:r>
      <w:proofErr w:type="spellEnd"/>
      <w:r w:rsidRPr="00E97B4F">
        <w:rPr>
          <w:rFonts w:ascii="Arial" w:hAnsi="Arial"/>
        </w:rPr>
        <w:t xml:space="preserve"> ska bli en massmarknad måste vi börja prata med varandra”</w:t>
      </w:r>
      <w:r w:rsidR="0052651C" w:rsidRPr="00E97B4F">
        <w:rPr>
          <w:rFonts w:ascii="Arial" w:hAnsi="Arial"/>
        </w:rPr>
        <w:t>,</w:t>
      </w:r>
      <w:r w:rsidRPr="00E97B4F">
        <w:rPr>
          <w:rFonts w:ascii="Arial" w:hAnsi="Arial"/>
        </w:rPr>
        <w:t xml:space="preserve"> som en Operatör uttryckte det. ”Särskilt bra vore det om vi tillsammans kan hitta lösningar på problemen med att olika kunder i olika branscher har så olika krav på innehåll”</w:t>
      </w:r>
      <w:r w:rsidR="0052651C" w:rsidRPr="00E97B4F">
        <w:rPr>
          <w:rFonts w:ascii="Arial" w:hAnsi="Arial"/>
        </w:rPr>
        <w:t>,</w:t>
      </w:r>
      <w:r w:rsidRPr="00E97B4F">
        <w:rPr>
          <w:rFonts w:ascii="Arial" w:hAnsi="Arial"/>
        </w:rPr>
        <w:t xml:space="preserve"> är en annan Operatörs önskemål med samverkan. </w:t>
      </w:r>
    </w:p>
    <w:p w:rsidR="00E97B4F" w:rsidRDefault="00E97B4F" w:rsidP="00DB522D">
      <w:pPr>
        <w:spacing w:after="100"/>
        <w:rPr>
          <w:rFonts w:ascii="Arial" w:hAnsi="Arial"/>
        </w:rPr>
      </w:pPr>
    </w:p>
    <w:p w:rsidR="00635B19" w:rsidRPr="00E97B4F" w:rsidRDefault="00105AD0" w:rsidP="00DB522D">
      <w:pPr>
        <w:spacing w:after="100"/>
        <w:rPr>
          <w:rFonts w:ascii="Arial" w:hAnsi="Arial"/>
        </w:rPr>
      </w:pPr>
      <w:r w:rsidRPr="00E97B4F">
        <w:rPr>
          <w:rFonts w:ascii="Arial" w:hAnsi="Arial"/>
        </w:rPr>
        <w:t>Följande ”p</w:t>
      </w:r>
      <w:r w:rsidR="00635B19" w:rsidRPr="00E97B4F">
        <w:rPr>
          <w:rFonts w:ascii="Arial" w:hAnsi="Arial"/>
        </w:rPr>
        <w:t>rinciper för samverkan</w:t>
      </w:r>
      <w:r w:rsidRPr="00E97B4F">
        <w:rPr>
          <w:rFonts w:ascii="Arial" w:hAnsi="Arial"/>
        </w:rPr>
        <w:t xml:space="preserve">” fastslogs </w:t>
      </w:r>
      <w:r w:rsidR="0052651C" w:rsidRPr="00E97B4F">
        <w:rPr>
          <w:rFonts w:ascii="Arial" w:hAnsi="Arial"/>
        </w:rPr>
        <w:t xml:space="preserve">även </w:t>
      </w:r>
      <w:r w:rsidRPr="00E97B4F">
        <w:rPr>
          <w:rFonts w:ascii="Arial" w:hAnsi="Arial"/>
        </w:rPr>
        <w:t>redan efter första mötet</w:t>
      </w:r>
      <w:r w:rsidR="00635B19" w:rsidRPr="00E97B4F">
        <w:rPr>
          <w:rFonts w:ascii="Arial" w:hAnsi="Arial"/>
        </w:rPr>
        <w:t>:</w:t>
      </w:r>
    </w:p>
    <w:p w:rsidR="00635B19" w:rsidRPr="00E97B4F" w:rsidRDefault="00635B19" w:rsidP="008176B4">
      <w:pPr>
        <w:pStyle w:val="Liststycke"/>
        <w:numPr>
          <w:ilvl w:val="0"/>
          <w:numId w:val="22"/>
        </w:numPr>
        <w:rPr>
          <w:rFonts w:ascii="Arial" w:hAnsi="Arial"/>
        </w:rPr>
      </w:pPr>
      <w:r w:rsidRPr="00E97B4F">
        <w:rPr>
          <w:rFonts w:ascii="Arial" w:hAnsi="Arial"/>
        </w:rPr>
        <w:t xml:space="preserve">Det måste vara frivilligt att delta. </w:t>
      </w:r>
    </w:p>
    <w:p w:rsidR="00635B19" w:rsidRPr="00E97B4F" w:rsidRDefault="00635B19" w:rsidP="008176B4">
      <w:pPr>
        <w:pStyle w:val="Liststycke"/>
        <w:numPr>
          <w:ilvl w:val="0"/>
          <w:numId w:val="22"/>
        </w:numPr>
        <w:rPr>
          <w:rFonts w:ascii="Arial" w:hAnsi="Arial"/>
        </w:rPr>
      </w:pPr>
      <w:r w:rsidRPr="00E97B4F">
        <w:rPr>
          <w:rFonts w:ascii="Arial" w:hAnsi="Arial"/>
        </w:rPr>
        <w:t>Ett företag får inte straffas för att det inte deltar.</w:t>
      </w:r>
    </w:p>
    <w:p w:rsidR="00635B19" w:rsidRPr="00E97B4F" w:rsidRDefault="00635B19" w:rsidP="008176B4">
      <w:pPr>
        <w:pStyle w:val="Liststycke"/>
        <w:numPr>
          <w:ilvl w:val="0"/>
          <w:numId w:val="22"/>
        </w:numPr>
        <w:rPr>
          <w:rFonts w:ascii="Arial" w:hAnsi="Arial"/>
        </w:rPr>
      </w:pPr>
      <w:r w:rsidRPr="00E97B4F">
        <w:rPr>
          <w:rFonts w:ascii="Arial" w:hAnsi="Arial"/>
        </w:rPr>
        <w:t>Det får inte förekomma någon diskussion om priser, uppdelning av kunder eller produkter, bojkotter eller om marknadsandelar.</w:t>
      </w:r>
    </w:p>
    <w:p w:rsidR="00635B19" w:rsidRPr="00E97B4F" w:rsidRDefault="00635B19" w:rsidP="008176B4">
      <w:pPr>
        <w:pStyle w:val="Liststycke"/>
        <w:numPr>
          <w:ilvl w:val="0"/>
          <w:numId w:val="22"/>
        </w:numPr>
        <w:rPr>
          <w:rFonts w:ascii="Arial" w:hAnsi="Arial"/>
        </w:rPr>
      </w:pPr>
      <w:r w:rsidRPr="00E97B4F">
        <w:rPr>
          <w:rFonts w:ascii="Arial" w:hAnsi="Arial"/>
        </w:rPr>
        <w:t>Om en deltagare anser att gruppen är på väg att börja diskutera otillåtna ämnen måste ämnet bordläggas till dess att juridiskt sakkunnig kan ge ett utlåtande.</w:t>
      </w:r>
    </w:p>
    <w:p w:rsidR="00635B19" w:rsidRPr="00E97B4F" w:rsidRDefault="00635B19" w:rsidP="008176B4">
      <w:pPr>
        <w:pStyle w:val="Liststycke"/>
        <w:numPr>
          <w:ilvl w:val="0"/>
          <w:numId w:val="22"/>
        </w:numPr>
        <w:rPr>
          <w:rFonts w:ascii="Arial" w:hAnsi="Arial"/>
        </w:rPr>
      </w:pPr>
      <w:r w:rsidRPr="00E97B4F">
        <w:rPr>
          <w:rFonts w:ascii="Arial" w:hAnsi="Arial"/>
        </w:rPr>
        <w:t>Möten skall hållas i enlighet med en dagordning som har fastställts i förväg, samt dokumenteras i protokoll som upprättas omedelbart efter mötet.</w:t>
      </w:r>
    </w:p>
    <w:p w:rsidR="00635B19" w:rsidRPr="00E97B4F" w:rsidRDefault="00635B19" w:rsidP="008176B4">
      <w:pPr>
        <w:pStyle w:val="Liststycke"/>
        <w:numPr>
          <w:ilvl w:val="0"/>
          <w:numId w:val="22"/>
        </w:numPr>
        <w:rPr>
          <w:rFonts w:ascii="Arial" w:hAnsi="Arial"/>
        </w:rPr>
      </w:pPr>
      <w:r w:rsidRPr="00E97B4F">
        <w:rPr>
          <w:rFonts w:ascii="Arial" w:hAnsi="Arial"/>
        </w:rPr>
        <w:t>Tester eller datainsamling skall styras av avtal som har utarbetats i samråd med juridiskt sakkunnig.</w:t>
      </w:r>
    </w:p>
    <w:p w:rsidR="00635B19" w:rsidRPr="00E97B4F" w:rsidRDefault="00635B19" w:rsidP="008176B4">
      <w:pPr>
        <w:pStyle w:val="Liststycke"/>
        <w:numPr>
          <w:ilvl w:val="0"/>
          <w:numId w:val="22"/>
        </w:numPr>
        <w:rPr>
          <w:rFonts w:ascii="Arial" w:hAnsi="Arial"/>
        </w:rPr>
      </w:pPr>
      <w:r w:rsidRPr="00E97B4F">
        <w:rPr>
          <w:rFonts w:ascii="Arial" w:hAnsi="Arial"/>
        </w:rPr>
        <w:t xml:space="preserve">De rekommendationer som ett utskott eller arbetsgrupp utfärdar är bara rekommendationer. </w:t>
      </w:r>
    </w:p>
    <w:p w:rsidR="00635B19" w:rsidRPr="00E97B4F" w:rsidRDefault="00635B19" w:rsidP="008176B4">
      <w:pPr>
        <w:pStyle w:val="Liststycke"/>
        <w:numPr>
          <w:ilvl w:val="0"/>
          <w:numId w:val="22"/>
        </w:numPr>
        <w:rPr>
          <w:rFonts w:ascii="Arial" w:hAnsi="Arial"/>
        </w:rPr>
      </w:pPr>
      <w:r w:rsidRPr="00E97B4F">
        <w:rPr>
          <w:rFonts w:ascii="Arial" w:hAnsi="Arial"/>
        </w:rPr>
        <w:t>Det står varje enskilt företag fritt att fatta oberoende och konkurrenskraftiga beslut.</w:t>
      </w:r>
    </w:p>
    <w:p w:rsidR="00635B19" w:rsidRPr="00E97B4F" w:rsidRDefault="00635B19" w:rsidP="008176B4">
      <w:pPr>
        <w:pStyle w:val="Liststycke"/>
        <w:numPr>
          <w:ilvl w:val="0"/>
          <w:numId w:val="22"/>
        </w:numPr>
        <w:rPr>
          <w:rFonts w:ascii="Arial" w:hAnsi="Arial"/>
        </w:rPr>
      </w:pPr>
      <w:r w:rsidRPr="00E97B4F">
        <w:rPr>
          <w:rFonts w:ascii="Arial" w:hAnsi="Arial"/>
        </w:rPr>
        <w:t>Allt som utvecklas måste vara frivilligt att använda.</w:t>
      </w:r>
    </w:p>
    <w:p w:rsidR="00105AD0" w:rsidRPr="00E97B4F" w:rsidRDefault="00105AD0" w:rsidP="00105AD0">
      <w:pPr>
        <w:spacing w:after="100"/>
        <w:rPr>
          <w:rFonts w:ascii="Arial" w:hAnsi="Arial"/>
        </w:rPr>
      </w:pPr>
    </w:p>
    <w:p w:rsidR="00105AD0" w:rsidRPr="00E97B4F" w:rsidRDefault="00105AD0" w:rsidP="00105AD0">
      <w:pPr>
        <w:spacing w:after="100"/>
        <w:rPr>
          <w:rFonts w:ascii="Arial" w:hAnsi="Arial"/>
        </w:rPr>
      </w:pPr>
      <w:r w:rsidRPr="00E97B4F">
        <w:rPr>
          <w:rFonts w:ascii="Arial" w:hAnsi="Arial"/>
        </w:rPr>
        <w:t xml:space="preserve">”NEA flyttar fram positionerna samtidigt som vi tar vårt ansvar att driva viktiga frågor kring </w:t>
      </w:r>
      <w:proofErr w:type="spellStart"/>
      <w:r w:rsidRPr="00E97B4F">
        <w:rPr>
          <w:rFonts w:ascii="Arial" w:hAnsi="Arial"/>
        </w:rPr>
        <w:t>eAffärer</w:t>
      </w:r>
      <w:proofErr w:type="spellEnd"/>
      <w:r w:rsidRPr="00E97B4F">
        <w:rPr>
          <w:rFonts w:ascii="Arial" w:hAnsi="Arial"/>
        </w:rPr>
        <w:t xml:space="preserve"> </w:t>
      </w:r>
      <w:r w:rsidR="00E97B4F">
        <w:rPr>
          <w:rFonts w:ascii="Arial" w:hAnsi="Arial"/>
        </w:rPr>
        <w:t xml:space="preserve">och </w:t>
      </w:r>
      <w:r w:rsidRPr="00E97B4F">
        <w:rPr>
          <w:rFonts w:ascii="Arial" w:hAnsi="Arial"/>
        </w:rPr>
        <w:t xml:space="preserve">underlätta så att </w:t>
      </w:r>
      <w:proofErr w:type="spellStart"/>
      <w:r w:rsidRPr="00E97B4F">
        <w:rPr>
          <w:rFonts w:ascii="Arial" w:hAnsi="Arial"/>
        </w:rPr>
        <w:t>eAffärer</w:t>
      </w:r>
      <w:proofErr w:type="spellEnd"/>
      <w:r w:rsidRPr="00E97B4F">
        <w:rPr>
          <w:rFonts w:ascii="Arial" w:hAnsi="Arial"/>
        </w:rPr>
        <w:t xml:space="preserve"> verkligen kan bli en självklarhet bland alla företag, organisationer och samhället i stort.” Nästa steg för NEA är att undersöka intresset för samverkan mellan </w:t>
      </w:r>
      <w:r w:rsidR="0052651C" w:rsidRPr="00E97B4F">
        <w:rPr>
          <w:rFonts w:ascii="Arial" w:hAnsi="Arial"/>
        </w:rPr>
        <w:t xml:space="preserve">olika </w:t>
      </w:r>
      <w:r w:rsidRPr="00E97B4F">
        <w:rPr>
          <w:rFonts w:ascii="Arial" w:hAnsi="Arial"/>
        </w:rPr>
        <w:t>Affärssystemleverantör</w:t>
      </w:r>
      <w:r w:rsidR="0052651C" w:rsidRPr="00E97B4F">
        <w:rPr>
          <w:rFonts w:ascii="Arial" w:hAnsi="Arial"/>
        </w:rPr>
        <w:t>er</w:t>
      </w:r>
      <w:r w:rsidRPr="00E97B4F">
        <w:rPr>
          <w:rFonts w:ascii="Arial" w:hAnsi="Arial"/>
        </w:rPr>
        <w:t>, avslutar Ulrica Storset.</w:t>
      </w:r>
    </w:p>
    <w:p w:rsidR="00A551F7" w:rsidRPr="00E97B4F" w:rsidRDefault="00A551F7" w:rsidP="00DB522D">
      <w:pPr>
        <w:spacing w:after="100"/>
        <w:rPr>
          <w:rFonts w:ascii="Arial" w:hAnsi="Arial"/>
        </w:rPr>
      </w:pPr>
      <w:bookmarkStart w:id="0" w:name="_GoBack"/>
      <w:bookmarkEnd w:id="0"/>
    </w:p>
    <w:p w:rsidR="006C3B20" w:rsidRPr="00E97B4F" w:rsidRDefault="006C3B20" w:rsidP="006C3B20">
      <w:pPr>
        <w:rPr>
          <w:rFonts w:ascii="Arial" w:hAnsi="Arial"/>
        </w:rPr>
      </w:pPr>
      <w:r w:rsidRPr="00E97B4F">
        <w:rPr>
          <w:rFonts w:ascii="Arial" w:hAnsi="Arial"/>
        </w:rPr>
        <w:t>Om NEA:</w:t>
      </w:r>
    </w:p>
    <w:p w:rsidR="006C3B20" w:rsidRPr="00E97B4F" w:rsidRDefault="006C3B20" w:rsidP="006C3B20">
      <w:pPr>
        <w:rPr>
          <w:rFonts w:ascii="Arial" w:hAnsi="Arial"/>
        </w:rPr>
      </w:pPr>
      <w:r w:rsidRPr="00E97B4F">
        <w:rPr>
          <w:rFonts w:ascii="Arial" w:hAnsi="Arial"/>
        </w:rPr>
        <w:t xml:space="preserve">NEA </w:t>
      </w:r>
      <w:r w:rsidR="00E97B4F">
        <w:rPr>
          <w:rFonts w:ascii="Arial" w:hAnsi="Arial"/>
        </w:rPr>
        <w:t>är en icke-vinstdrivande</w:t>
      </w:r>
      <w:r w:rsidR="00AD0D18" w:rsidRPr="00E97B4F">
        <w:rPr>
          <w:rFonts w:ascii="Arial" w:hAnsi="Arial"/>
        </w:rPr>
        <w:t xml:space="preserve"> </w:t>
      </w:r>
      <w:r w:rsidR="00635B19" w:rsidRPr="00E97B4F">
        <w:rPr>
          <w:rFonts w:ascii="Arial" w:hAnsi="Arial"/>
        </w:rPr>
        <w:t xml:space="preserve">medlemsstyrd </w:t>
      </w:r>
      <w:r w:rsidR="00AD0D18" w:rsidRPr="00E97B4F">
        <w:rPr>
          <w:rFonts w:ascii="Arial" w:hAnsi="Arial"/>
        </w:rPr>
        <w:t xml:space="preserve">intresseorganisation och erbjuder en neutral och oberoende mötesplats där vi verkar för att </w:t>
      </w:r>
      <w:proofErr w:type="spellStart"/>
      <w:r w:rsidR="00DD42F4" w:rsidRPr="00E97B4F">
        <w:rPr>
          <w:rFonts w:ascii="Arial" w:hAnsi="Arial"/>
        </w:rPr>
        <w:t>eA</w:t>
      </w:r>
      <w:r w:rsidR="00AD0D18" w:rsidRPr="00E97B4F">
        <w:rPr>
          <w:rFonts w:ascii="Arial" w:hAnsi="Arial"/>
        </w:rPr>
        <w:t>ffärer</w:t>
      </w:r>
      <w:proofErr w:type="spellEnd"/>
      <w:r w:rsidR="00AD0D18" w:rsidRPr="00E97B4F">
        <w:rPr>
          <w:rFonts w:ascii="Arial" w:hAnsi="Arial"/>
        </w:rPr>
        <w:t xml:space="preserve"> ska vara en </w:t>
      </w:r>
      <w:r w:rsidRPr="00E97B4F">
        <w:rPr>
          <w:rFonts w:ascii="Arial" w:hAnsi="Arial"/>
        </w:rPr>
        <w:t xml:space="preserve">självklarhet i alla </w:t>
      </w:r>
      <w:r w:rsidR="00AD0D18" w:rsidRPr="00E97B4F">
        <w:rPr>
          <w:rFonts w:ascii="Arial" w:hAnsi="Arial"/>
        </w:rPr>
        <w:t xml:space="preserve">företag, </w:t>
      </w:r>
      <w:r w:rsidRPr="00E97B4F">
        <w:rPr>
          <w:rFonts w:ascii="Arial" w:hAnsi="Arial"/>
        </w:rPr>
        <w:t xml:space="preserve">organisationer </w:t>
      </w:r>
      <w:r w:rsidR="00AD0D18" w:rsidRPr="00E97B4F">
        <w:rPr>
          <w:rFonts w:ascii="Arial" w:hAnsi="Arial"/>
        </w:rPr>
        <w:t>och samhället i stort</w:t>
      </w:r>
      <w:r w:rsidRPr="00E97B4F">
        <w:rPr>
          <w:rFonts w:ascii="Arial" w:hAnsi="Arial"/>
        </w:rPr>
        <w:t xml:space="preserve">. </w:t>
      </w:r>
      <w:proofErr w:type="spellStart"/>
      <w:r w:rsidRPr="00E97B4F">
        <w:rPr>
          <w:rFonts w:ascii="Arial" w:hAnsi="Arial"/>
        </w:rPr>
        <w:t>www.nea.nu</w:t>
      </w:r>
      <w:proofErr w:type="spellEnd"/>
    </w:p>
    <w:p w:rsidR="006C3B20" w:rsidRPr="00E97B4F" w:rsidRDefault="006C3B20" w:rsidP="006C3B20">
      <w:pPr>
        <w:rPr>
          <w:rFonts w:ascii="Arial" w:hAnsi="Arial"/>
        </w:rPr>
      </w:pPr>
    </w:p>
    <w:p w:rsidR="006C3B20" w:rsidRPr="00E97B4F" w:rsidRDefault="006C3B20" w:rsidP="006C3B20">
      <w:pPr>
        <w:rPr>
          <w:rFonts w:ascii="Arial" w:hAnsi="Arial"/>
        </w:rPr>
      </w:pPr>
      <w:r w:rsidRPr="00E97B4F">
        <w:rPr>
          <w:rFonts w:ascii="Arial" w:hAnsi="Arial"/>
        </w:rPr>
        <w:t>För mer information:</w:t>
      </w:r>
    </w:p>
    <w:p w:rsidR="00FC4925" w:rsidRPr="00E97B4F" w:rsidRDefault="006C3B20" w:rsidP="007B6994">
      <w:pPr>
        <w:rPr>
          <w:rFonts w:ascii="Arial" w:hAnsi="Arial" w:cs="Arial"/>
          <w:szCs w:val="22"/>
        </w:rPr>
      </w:pPr>
      <w:r w:rsidRPr="00E97B4F">
        <w:rPr>
          <w:rFonts w:ascii="Arial" w:hAnsi="Arial"/>
        </w:rPr>
        <w:t xml:space="preserve">Ulrica Storset, VD, </w:t>
      </w:r>
      <w:proofErr w:type="spellStart"/>
      <w:r w:rsidRPr="00E97B4F">
        <w:rPr>
          <w:rFonts w:ascii="Arial" w:hAnsi="Arial"/>
        </w:rPr>
        <w:t>ulrica.storset@nea.nu</w:t>
      </w:r>
      <w:proofErr w:type="spellEnd"/>
      <w:r w:rsidRPr="00E97B4F">
        <w:rPr>
          <w:rFonts w:ascii="Arial" w:hAnsi="Arial"/>
        </w:rPr>
        <w:t>, 070-761 64 41</w:t>
      </w:r>
    </w:p>
    <w:sectPr w:rsidR="00FC4925" w:rsidRPr="00E97B4F" w:rsidSect="006A15C8">
      <w:headerReference w:type="default" r:id="rId7"/>
      <w:footerReference w:type="default" r:id="rId8"/>
      <w:pgSz w:w="11906" w:h="16838"/>
      <w:pgMar w:top="2525" w:right="1273" w:bottom="1134" w:left="1273" w:footer="378" w:gutter="0"/>
      <w:noEndnote/>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93F" w:rsidRDefault="00FA593F">
      <w:r>
        <w:separator/>
      </w:r>
    </w:p>
  </w:endnote>
  <w:endnote w:type="continuationSeparator" w:id="0">
    <w:p w:rsidR="00FA593F" w:rsidRDefault="00FA593F">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B19" w:rsidRDefault="00635B19">
    <w:pPr>
      <w:pStyle w:val="Sidfot"/>
      <w:tabs>
        <w:tab w:val="clear" w:pos="4536"/>
        <w:tab w:val="clear" w:pos="9072"/>
      </w:tabs>
      <w:rPr>
        <w:rFonts w:ascii="Arial" w:hAnsi="Arial"/>
        <w:b/>
      </w:rPr>
    </w:pPr>
    <w:r>
      <w:rPr>
        <w:rFonts w:ascii="Arial" w:hAnsi="Arial"/>
        <w:b/>
        <w:color w:val="000000"/>
      </w:rPr>
      <w:t>__________________________________________________________________________________</w:t>
    </w:r>
    <w:r>
      <w:rPr>
        <w:rFonts w:ascii="Arial" w:hAnsi="Arial"/>
        <w:b/>
        <w:color w:val="000000"/>
      </w:rPr>
      <w:br/>
    </w:r>
    <w:r>
      <w:rPr>
        <w:rFonts w:ascii="Arial" w:hAnsi="Arial"/>
        <w:b/>
      </w:rPr>
      <w:t>Adress</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E-kontakt</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proofErr w:type="spellStart"/>
    <w:r>
      <w:rPr>
        <w:rFonts w:ascii="Arial" w:hAnsi="Arial"/>
        <w:b/>
      </w:rPr>
      <w:t>Organisationsnr</w:t>
    </w:r>
    <w:proofErr w:type="spellEnd"/>
  </w:p>
  <w:p w:rsidR="00635B19" w:rsidRPr="0019264A" w:rsidRDefault="00635B19">
    <w:pPr>
      <w:rPr>
        <w:rFonts w:ascii="Arial" w:hAnsi="Arial"/>
        <w:color w:val="000000"/>
        <w:lang w:val="en-GB"/>
      </w:rPr>
    </w:pPr>
    <w:r w:rsidRPr="0019264A">
      <w:rPr>
        <w:rFonts w:ascii="Arial" w:hAnsi="Arial"/>
        <w:lang w:val="en-GB"/>
      </w:rPr>
      <w:t>NEA</w:t>
    </w:r>
    <w:r w:rsidRPr="0019264A">
      <w:rPr>
        <w:rFonts w:ascii="Arial" w:hAnsi="Arial"/>
        <w:lang w:val="en-GB"/>
      </w:rPr>
      <w:tab/>
    </w:r>
    <w:r w:rsidRPr="0019264A">
      <w:rPr>
        <w:rFonts w:ascii="Arial" w:hAnsi="Arial"/>
        <w:lang w:val="en-GB"/>
      </w:rPr>
      <w:tab/>
    </w:r>
    <w:r w:rsidRPr="0019264A">
      <w:rPr>
        <w:rFonts w:ascii="Arial" w:hAnsi="Arial"/>
        <w:lang w:val="en-GB"/>
      </w:rPr>
      <w:tab/>
    </w:r>
    <w:r w:rsidRPr="0019264A">
      <w:rPr>
        <w:rFonts w:ascii="Arial" w:hAnsi="Arial"/>
        <w:lang w:val="en-GB"/>
      </w:rPr>
      <w:tab/>
    </w:r>
    <w:r w:rsidRPr="0019264A">
      <w:rPr>
        <w:rFonts w:ascii="Arial" w:hAnsi="Arial"/>
        <w:lang w:val="en-GB"/>
      </w:rPr>
      <w:tab/>
    </w:r>
    <w:r w:rsidRPr="0019264A">
      <w:rPr>
        <w:color w:val="000000"/>
        <w:lang w:val="en-GB"/>
      </w:rPr>
      <w:tab/>
    </w:r>
    <w:proofErr w:type="spellStart"/>
    <w:r>
      <w:rPr>
        <w:rFonts w:ascii="Arial" w:hAnsi="Arial"/>
        <w:color w:val="000000"/>
        <w:lang w:val="en-GB"/>
      </w:rPr>
      <w:t>kansli</w:t>
    </w:r>
    <w:r w:rsidRPr="0019264A">
      <w:rPr>
        <w:rFonts w:ascii="Arial" w:hAnsi="Arial"/>
        <w:color w:val="000000"/>
        <w:lang w:val="en-GB"/>
      </w:rPr>
      <w:t>@nea.nu</w:t>
    </w:r>
    <w:proofErr w:type="spellEnd"/>
    <w:r w:rsidRPr="0019264A">
      <w:rPr>
        <w:rFonts w:ascii="Arial" w:hAnsi="Arial"/>
        <w:color w:val="000000"/>
        <w:lang w:val="en-GB"/>
      </w:rPr>
      <w:t xml:space="preserve"> </w:t>
    </w:r>
    <w:r w:rsidRPr="0019264A">
      <w:rPr>
        <w:rFonts w:ascii="Arial" w:hAnsi="Arial"/>
        <w:color w:val="000000"/>
        <w:lang w:val="en-GB"/>
      </w:rPr>
      <w:tab/>
    </w:r>
    <w:r>
      <w:rPr>
        <w:rFonts w:ascii="Arial" w:hAnsi="Arial"/>
        <w:color w:val="000000"/>
        <w:lang w:val="en-GB"/>
      </w:rPr>
      <w:tab/>
    </w:r>
    <w:r>
      <w:rPr>
        <w:rFonts w:ascii="Arial" w:hAnsi="Arial"/>
        <w:color w:val="000000"/>
        <w:lang w:val="en-GB"/>
      </w:rPr>
      <w:tab/>
    </w:r>
    <w:r>
      <w:rPr>
        <w:rFonts w:ascii="Arial" w:hAnsi="Arial"/>
        <w:color w:val="000000"/>
        <w:lang w:val="en-GB"/>
      </w:rPr>
      <w:tab/>
    </w:r>
    <w:r>
      <w:rPr>
        <w:rFonts w:ascii="Arial" w:hAnsi="Arial"/>
        <w:color w:val="000000"/>
        <w:lang w:val="en-GB"/>
      </w:rPr>
      <w:tab/>
    </w:r>
    <w:r w:rsidRPr="0019264A">
      <w:rPr>
        <w:rFonts w:ascii="Arial" w:hAnsi="Arial"/>
        <w:color w:val="000000"/>
        <w:lang w:val="en-GB"/>
      </w:rPr>
      <w:t>802419-6266</w:t>
    </w:r>
  </w:p>
  <w:p w:rsidR="00635B19" w:rsidRPr="0019264A" w:rsidRDefault="00635B19">
    <w:pPr>
      <w:pStyle w:val="Sidfot"/>
      <w:tabs>
        <w:tab w:val="clear" w:pos="4536"/>
        <w:tab w:val="clear" w:pos="9072"/>
      </w:tabs>
      <w:rPr>
        <w:rFonts w:ascii="Arial" w:hAnsi="Arial"/>
        <w:lang w:val="en-GB"/>
      </w:rPr>
    </w:pPr>
    <w:proofErr w:type="spellStart"/>
    <w:r>
      <w:rPr>
        <w:rFonts w:ascii="Arial" w:hAnsi="Arial"/>
        <w:lang w:val="en-GB"/>
      </w:rPr>
      <w:t>Virkesvägen</w:t>
    </w:r>
    <w:proofErr w:type="spellEnd"/>
    <w:r>
      <w:rPr>
        <w:rFonts w:ascii="Arial" w:hAnsi="Arial"/>
        <w:lang w:val="en-GB"/>
      </w:rPr>
      <w:t xml:space="preserve"> 26</w:t>
    </w:r>
    <w:r>
      <w:rPr>
        <w:rFonts w:ascii="Arial" w:hAnsi="Arial"/>
        <w:lang w:val="en-GB"/>
      </w:rPr>
      <w:tab/>
    </w:r>
    <w:r>
      <w:rPr>
        <w:rFonts w:ascii="Arial" w:hAnsi="Arial"/>
        <w:lang w:val="en-GB"/>
      </w:rPr>
      <w:tab/>
    </w:r>
    <w:r>
      <w:rPr>
        <w:rFonts w:ascii="Arial" w:hAnsi="Arial"/>
        <w:lang w:val="en-GB"/>
      </w:rPr>
      <w:tab/>
    </w:r>
    <w:r>
      <w:rPr>
        <w:rFonts w:ascii="Arial" w:hAnsi="Arial"/>
        <w:lang w:val="en-GB"/>
      </w:rPr>
      <w:tab/>
    </w:r>
    <w:proofErr w:type="spellStart"/>
    <w:r w:rsidRPr="0019264A">
      <w:rPr>
        <w:rFonts w:ascii="Arial" w:hAnsi="Arial"/>
        <w:lang w:val="en-GB"/>
      </w:rPr>
      <w:t>www.nea.nu</w:t>
    </w:r>
    <w:proofErr w:type="spellEnd"/>
    <w:r w:rsidRPr="0019264A">
      <w:rPr>
        <w:rFonts w:ascii="Arial" w:hAnsi="Arial"/>
        <w:lang w:val="en-GB"/>
      </w:rPr>
      <w:tab/>
    </w:r>
  </w:p>
  <w:p w:rsidR="00635B19" w:rsidRDefault="00635B19">
    <w:pPr>
      <w:pStyle w:val="Sidfot"/>
      <w:tabs>
        <w:tab w:val="clear" w:pos="4536"/>
        <w:tab w:val="clear" w:pos="9072"/>
      </w:tabs>
      <w:rPr>
        <w:rFonts w:ascii="Arial" w:hAnsi="Arial"/>
      </w:rPr>
    </w:pPr>
    <w:r>
      <w:rPr>
        <w:rFonts w:ascii="Arial" w:hAnsi="Arial"/>
      </w:rPr>
      <w:t xml:space="preserve">120 30  Stockholm </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93F" w:rsidRDefault="00FA593F">
      <w:r>
        <w:separator/>
      </w:r>
    </w:p>
  </w:footnote>
  <w:footnote w:type="continuationSeparator" w:id="0">
    <w:p w:rsidR="00FA593F" w:rsidRDefault="00FA593F">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B19" w:rsidRDefault="00635B19">
    <w:pPr>
      <w:pStyle w:val="Sidhuvud"/>
    </w:pPr>
    <w:r w:rsidRPr="00341D18">
      <w:rPr>
        <w:noProof/>
      </w:rPr>
      <w:drawing>
        <wp:inline distT="0" distB="0" distL="0" distR="0">
          <wp:extent cx="1333500" cy="571500"/>
          <wp:effectExtent l="0" t="0" r="0" b="0"/>
          <wp:docPr id="3" name="Bild 1" descr="C:\Users\Peter\Documents\Projekt\NEA\Övrigt\nea_n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Documents\Projekt\NEA\Övrigt\nea_ny_logo.png"/>
                  <pic:cNvPicPr>
                    <a:picLocks noChangeAspect="1" noChangeArrowheads="1"/>
                  </pic:cNvPicPr>
                </pic:nvPicPr>
                <pic:blipFill>
                  <a:blip r:embed="rId1"/>
                  <a:srcRect/>
                  <a:stretch>
                    <a:fillRect/>
                  </a:stretch>
                </pic:blipFill>
                <pic:spPr bwMode="auto">
                  <a:xfrm>
                    <a:off x="0" y="0"/>
                    <a:ext cx="1333500" cy="571500"/>
                  </a:xfrm>
                  <a:prstGeom prst="rect">
                    <a:avLst/>
                  </a:prstGeom>
                  <a:noFill/>
                  <a:ln w="9525">
                    <a:noFill/>
                    <a:miter lim="800000"/>
                    <a:headEnd/>
                    <a:tailEnd/>
                  </a:ln>
                </pic:spPr>
              </pic:pic>
            </a:graphicData>
          </a:graphic>
        </wp:inline>
      </w:drawing>
    </w:r>
    <w:r>
      <w:tab/>
    </w:r>
    <w:r>
      <w:tab/>
    </w:r>
  </w:p>
  <w:p w:rsidR="00635B19" w:rsidRDefault="00635B19">
    <w:pPr>
      <w:pStyle w:val="Sidhuvud"/>
    </w:pPr>
  </w:p>
  <w:p w:rsidR="00635B19" w:rsidRDefault="00635B19">
    <w:pPr>
      <w:pStyle w:val="Sidhuvud"/>
      <w:tabs>
        <w:tab w:val="clear" w:pos="4536"/>
        <w:tab w:val="clear" w:pos="9072"/>
        <w:tab w:val="left" w:pos="6045"/>
      </w:tabs>
    </w:pPr>
    <w:r>
      <w:tab/>
    </w:r>
  </w:p>
  <w:p w:rsidR="00635B19" w:rsidRDefault="00635B19">
    <w:pPr>
      <w:pStyle w:val="Sidhuvud"/>
    </w:pPr>
    <w:r>
      <w:tab/>
      <w:t xml:space="preserve">                                                  </w:t>
    </w:r>
    <w:r>
      <w:tab/>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2"/>
    <w:multiLevelType w:val="multilevel"/>
    <w:tmpl w:val="00000000"/>
    <w:name w:val="„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nsid w:val="05077C4B"/>
    <w:multiLevelType w:val="hybridMultilevel"/>
    <w:tmpl w:val="3DF412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0BFC0658"/>
    <w:multiLevelType w:val="hybridMultilevel"/>
    <w:tmpl w:val="011E153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nsid w:val="275A4F79"/>
    <w:multiLevelType w:val="hybridMultilevel"/>
    <w:tmpl w:val="22464D2C"/>
    <w:lvl w:ilvl="0" w:tplc="B5668442">
      <w:start w:val="1"/>
      <w:numFmt w:val="bullet"/>
      <w:lvlText w:val=""/>
      <w:lvlJc w:val="left"/>
      <w:pPr>
        <w:tabs>
          <w:tab w:val="num" w:pos="357"/>
        </w:tabs>
        <w:ind w:left="357" w:hanging="357"/>
      </w:pPr>
      <w:rPr>
        <w:rFonts w:ascii="Wingdings" w:hAnsi="Wingdings"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nsid w:val="2862747E"/>
    <w:multiLevelType w:val="hybridMultilevel"/>
    <w:tmpl w:val="03D20B6E"/>
    <w:lvl w:ilvl="0" w:tplc="70B64E2A">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3972194F"/>
    <w:multiLevelType w:val="hybridMultilevel"/>
    <w:tmpl w:val="DECE15B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5B6DF1"/>
    <w:multiLevelType w:val="singleLevel"/>
    <w:tmpl w:val="041D000F"/>
    <w:lvl w:ilvl="0">
      <w:start w:val="1"/>
      <w:numFmt w:val="decimal"/>
      <w:lvlText w:val="%1."/>
      <w:lvlJc w:val="left"/>
      <w:pPr>
        <w:tabs>
          <w:tab w:val="num" w:pos="360"/>
        </w:tabs>
        <w:ind w:left="360" w:hanging="360"/>
      </w:pPr>
      <w:rPr>
        <w:rFonts w:hint="default"/>
      </w:rPr>
    </w:lvl>
  </w:abstractNum>
  <w:abstractNum w:abstractNumId="11">
    <w:nsid w:val="41C96D0D"/>
    <w:multiLevelType w:val="hybridMultilevel"/>
    <w:tmpl w:val="9F2E3BDA"/>
    <w:lvl w:ilvl="0" w:tplc="041D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3820B24"/>
    <w:multiLevelType w:val="hybridMultilevel"/>
    <w:tmpl w:val="42307C6E"/>
    <w:lvl w:ilvl="0" w:tplc="041D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70D658D"/>
    <w:multiLevelType w:val="singleLevel"/>
    <w:tmpl w:val="041D000B"/>
    <w:lvl w:ilvl="0">
      <w:numFmt w:val="bullet"/>
      <w:lvlText w:val=""/>
      <w:lvlJc w:val="left"/>
      <w:pPr>
        <w:tabs>
          <w:tab w:val="num" w:pos="360"/>
        </w:tabs>
        <w:ind w:left="360" w:hanging="360"/>
      </w:pPr>
      <w:rPr>
        <w:rFonts w:ascii="Wingdings" w:hAnsi="Wingdings" w:hint="default"/>
      </w:rPr>
    </w:lvl>
  </w:abstractNum>
  <w:abstractNum w:abstractNumId="14">
    <w:nsid w:val="5EFB7BB6"/>
    <w:multiLevelType w:val="hybridMultilevel"/>
    <w:tmpl w:val="702CCBA2"/>
    <w:lvl w:ilvl="0" w:tplc="D908B208">
      <w:start w:val="8"/>
      <w:numFmt w:val="bullet"/>
      <w:lvlText w:val=""/>
      <w:lvlJc w:val="left"/>
      <w:pPr>
        <w:ind w:left="720" w:hanging="360"/>
      </w:pPr>
      <w:rPr>
        <w:rFonts w:ascii="Symbol" w:eastAsia="Calibri" w:hAnsi="Symbol" w:cs="Times New Roman" w:hint="default"/>
      </w:rPr>
    </w:lvl>
    <w:lvl w:ilvl="1" w:tplc="041D0003">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688D3F20"/>
    <w:multiLevelType w:val="hybridMultilevel"/>
    <w:tmpl w:val="C55A91DC"/>
    <w:lvl w:ilvl="0" w:tplc="041D0001">
      <w:start w:val="1"/>
      <w:numFmt w:val="bullet"/>
      <w:lvlText w:val=""/>
      <w:lvlJc w:val="left"/>
      <w:pPr>
        <w:tabs>
          <w:tab w:val="num" w:pos="720"/>
        </w:tabs>
        <w:ind w:left="720" w:hanging="360"/>
      </w:pPr>
      <w:rPr>
        <w:rFonts w:ascii="Symbol" w:hAnsi="Symbol"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6">
    <w:nsid w:val="69036A97"/>
    <w:multiLevelType w:val="hybridMultilevel"/>
    <w:tmpl w:val="8356EEA2"/>
    <w:lvl w:ilvl="0" w:tplc="1DB2B170">
      <w:numFmt w:val="bullet"/>
      <w:lvlText w:val="-"/>
      <w:lvlJc w:val="left"/>
      <w:pPr>
        <w:tabs>
          <w:tab w:val="num" w:pos="720"/>
        </w:tabs>
        <w:ind w:left="720" w:hanging="360"/>
      </w:pPr>
      <w:rPr>
        <w:rFonts w:ascii="Arial" w:eastAsia="Times New Roman" w:hAnsi="Arial" w:cs="Aria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7">
    <w:nsid w:val="6C4F4FB5"/>
    <w:multiLevelType w:val="hybridMultilevel"/>
    <w:tmpl w:val="1728C50C"/>
    <w:lvl w:ilvl="0" w:tplc="B5668442">
      <w:start w:val="1"/>
      <w:numFmt w:val="bullet"/>
      <w:lvlText w:val=""/>
      <w:lvlJc w:val="left"/>
      <w:pPr>
        <w:tabs>
          <w:tab w:val="num" w:pos="357"/>
        </w:tabs>
        <w:ind w:left="357" w:hanging="357"/>
      </w:pPr>
      <w:rPr>
        <w:rFonts w:ascii="Wingdings" w:hAnsi="Wingdings"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8">
    <w:nsid w:val="761B469C"/>
    <w:multiLevelType w:val="hybridMultilevel"/>
    <w:tmpl w:val="04522880"/>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num w:numId="1">
    <w:abstractNumId w:val="1"/>
    <w:lvlOverride w:ilvl="0">
      <w:startOverride w:val="1"/>
      <w:lvl w:ilvl="0">
        <w:start w:val="1"/>
        <w:numFmt w:val="decimal"/>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2">
    <w:abstractNumId w:val="2"/>
    <w:lvlOverride w:ilvl="0">
      <w:startOverride w:val="1"/>
      <w:lvl w:ilvl="0">
        <w:start w:val="1"/>
        <w:numFmt w:val="decimal"/>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3">
    <w:abstractNumId w:val="3"/>
    <w:lvlOverride w:ilvl="0">
      <w:startOverride w:val="1"/>
      <w:lvl w:ilvl="0">
        <w:start w:val="1"/>
        <w:numFmt w:val="decimal"/>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
    <w:abstractNumId w:val="4"/>
    <w:lvlOverride w:ilvl="0">
      <w:startOverride w:val="1"/>
      <w:lvl w:ilvl="0">
        <w:start w:val="1"/>
        <w:numFmt w:val="decimal"/>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5">
    <w:abstractNumId w:val="4"/>
    <w:lvlOverride w:ilvl="0">
      <w:lvl w:ilvl="0">
        <w:numFmt w:val="decimal"/>
        <w:lvlText w:val=""/>
        <w:lvlJc w:val="left"/>
      </w:lvl>
    </w:lvlOverride>
    <w:lvlOverride w:ilvl="1">
      <w:startOverride w:val="1"/>
      <w:lvl w:ilvl="1">
        <w:start w:val="1"/>
        <w:numFmt w:val="lowerLetter"/>
        <w:lvlText w:val="%2."/>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num>
  <w:num w:numId="6">
    <w:abstractNumId w:val="4"/>
    <w:lvlOverride w:ilvl="0">
      <w:lvl w:ilvl="0">
        <w:numFmt w:val="decimal"/>
        <w:lvlText w:val=""/>
        <w:lvlJc w:val="left"/>
      </w:lvl>
    </w:lvlOverride>
    <w:lvlOverride w:ilvl="1">
      <w:startOverride w:val="1"/>
      <w:lvl w:ilvl="1">
        <w:start w:val="1"/>
        <w:numFmt w:val="lowerLetter"/>
        <w:lvlText w:val="%2."/>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num>
  <w:num w:numId="7">
    <w:abstractNumId w:val="4"/>
    <w:lvlOverride w:ilvl="0">
      <w:lvl w:ilvl="0">
        <w:numFmt w:val="decimal"/>
        <w:lvlText w:val=""/>
        <w:lvlJc w:val="left"/>
      </w:lvl>
    </w:lvlOverride>
    <w:lvlOverride w:ilvl="1">
      <w:startOverride w:val="1"/>
      <w:lvl w:ilvl="1">
        <w:start w:val="1"/>
        <w:numFmt w:val="lowerLetter"/>
        <w:lvlText w:val="%2."/>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num>
  <w:num w:numId="8">
    <w:abstractNumId w:val="0"/>
    <w:lvlOverride w:ilvl="0">
      <w:lvl w:ilvl="0">
        <w:numFmt w:val="bullet"/>
        <w:lvlText w:val=""/>
        <w:legacy w:legacy="1" w:legacySpace="0" w:legacyIndent="360"/>
        <w:lvlJc w:val="left"/>
        <w:pPr>
          <w:ind w:left="1440" w:hanging="360"/>
        </w:pPr>
        <w:rPr>
          <w:rFonts w:ascii="Symbol" w:hAnsi="Symbol" w:hint="default"/>
        </w:rPr>
      </w:lvl>
    </w:lvlOverride>
  </w:num>
  <w:num w:numId="9">
    <w:abstractNumId w:val="13"/>
  </w:num>
  <w:num w:numId="10">
    <w:abstractNumId w:val="10"/>
  </w:num>
  <w:num w:numId="11">
    <w:abstractNumId w:val="15"/>
  </w:num>
  <w:num w:numId="12">
    <w:abstractNumId w:val="18"/>
  </w:num>
  <w:num w:numId="13">
    <w:abstractNumId w:val="16"/>
  </w:num>
  <w:num w:numId="14">
    <w:abstractNumId w:val="6"/>
  </w:num>
  <w:num w:numId="15">
    <w:abstractNumId w:val="17"/>
  </w:num>
  <w:num w:numId="16">
    <w:abstractNumId w:val="7"/>
  </w:num>
  <w:num w:numId="17">
    <w:abstractNumId w:val="5"/>
  </w:num>
  <w:num w:numId="18">
    <w:abstractNumId w:val="14"/>
  </w:num>
  <w:num w:numId="19">
    <w:abstractNumId w:val="9"/>
  </w:num>
  <w:num w:numId="20">
    <w:abstractNumId w:val="11"/>
  </w:num>
  <w:num w:numId="21">
    <w:abstractNumId w:val="12"/>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stylePaneFormatFilter w:val="3701"/>
  <w:doNotTrackMoves/>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0D2C02"/>
    <w:rsid w:val="0000529C"/>
    <w:rsid w:val="000158E0"/>
    <w:rsid w:val="00021B54"/>
    <w:rsid w:val="000269C3"/>
    <w:rsid w:val="00026D40"/>
    <w:rsid w:val="00054ADA"/>
    <w:rsid w:val="00071FA4"/>
    <w:rsid w:val="000723D8"/>
    <w:rsid w:val="00074862"/>
    <w:rsid w:val="00074D0E"/>
    <w:rsid w:val="00076455"/>
    <w:rsid w:val="000778E9"/>
    <w:rsid w:val="000927FA"/>
    <w:rsid w:val="0009301E"/>
    <w:rsid w:val="000A0333"/>
    <w:rsid w:val="000A76B2"/>
    <w:rsid w:val="000B0DC7"/>
    <w:rsid w:val="000C6BAD"/>
    <w:rsid w:val="000D2C02"/>
    <w:rsid w:val="00105AD0"/>
    <w:rsid w:val="0011095F"/>
    <w:rsid w:val="00116A86"/>
    <w:rsid w:val="00120FB0"/>
    <w:rsid w:val="001476A7"/>
    <w:rsid w:val="001476D1"/>
    <w:rsid w:val="001519C2"/>
    <w:rsid w:val="00152CBC"/>
    <w:rsid w:val="00156A53"/>
    <w:rsid w:val="00173AD0"/>
    <w:rsid w:val="00181E14"/>
    <w:rsid w:val="0019058D"/>
    <w:rsid w:val="001907D0"/>
    <w:rsid w:val="0019264A"/>
    <w:rsid w:val="001B1B36"/>
    <w:rsid w:val="001B7349"/>
    <w:rsid w:val="001C1289"/>
    <w:rsid w:val="001C772C"/>
    <w:rsid w:val="001D76B2"/>
    <w:rsid w:val="001E049D"/>
    <w:rsid w:val="001E6860"/>
    <w:rsid w:val="001F1260"/>
    <w:rsid w:val="001F6D05"/>
    <w:rsid w:val="00200A3C"/>
    <w:rsid w:val="002160FA"/>
    <w:rsid w:val="00217917"/>
    <w:rsid w:val="00222D51"/>
    <w:rsid w:val="00251523"/>
    <w:rsid w:val="00261D88"/>
    <w:rsid w:val="00261E57"/>
    <w:rsid w:val="0026343C"/>
    <w:rsid w:val="00266FD2"/>
    <w:rsid w:val="00267291"/>
    <w:rsid w:val="00282375"/>
    <w:rsid w:val="00283082"/>
    <w:rsid w:val="002B6435"/>
    <w:rsid w:val="002C081A"/>
    <w:rsid w:val="002C242C"/>
    <w:rsid w:val="002C2B59"/>
    <w:rsid w:val="002C5385"/>
    <w:rsid w:val="002D555F"/>
    <w:rsid w:val="002F0887"/>
    <w:rsid w:val="0032323A"/>
    <w:rsid w:val="003334D6"/>
    <w:rsid w:val="00333AE1"/>
    <w:rsid w:val="00341D18"/>
    <w:rsid w:val="00370D91"/>
    <w:rsid w:val="0037707C"/>
    <w:rsid w:val="00382B5F"/>
    <w:rsid w:val="00383DEC"/>
    <w:rsid w:val="00385FF7"/>
    <w:rsid w:val="003862E4"/>
    <w:rsid w:val="003C6758"/>
    <w:rsid w:val="003C6C1D"/>
    <w:rsid w:val="003E4E47"/>
    <w:rsid w:val="003F4C47"/>
    <w:rsid w:val="00401535"/>
    <w:rsid w:val="004036DB"/>
    <w:rsid w:val="00405902"/>
    <w:rsid w:val="00417244"/>
    <w:rsid w:val="00427584"/>
    <w:rsid w:val="00441194"/>
    <w:rsid w:val="00445FF9"/>
    <w:rsid w:val="00447812"/>
    <w:rsid w:val="00456F2B"/>
    <w:rsid w:val="00461817"/>
    <w:rsid w:val="00481D31"/>
    <w:rsid w:val="00486651"/>
    <w:rsid w:val="00497489"/>
    <w:rsid w:val="00497B1B"/>
    <w:rsid w:val="00497C49"/>
    <w:rsid w:val="004A6045"/>
    <w:rsid w:val="004B3BDA"/>
    <w:rsid w:val="004B42B5"/>
    <w:rsid w:val="004C097D"/>
    <w:rsid w:val="004D5F9A"/>
    <w:rsid w:val="004E5114"/>
    <w:rsid w:val="004F5541"/>
    <w:rsid w:val="005134D8"/>
    <w:rsid w:val="0052588D"/>
    <w:rsid w:val="0052651C"/>
    <w:rsid w:val="00554827"/>
    <w:rsid w:val="00557624"/>
    <w:rsid w:val="00557E81"/>
    <w:rsid w:val="00570C91"/>
    <w:rsid w:val="005774A4"/>
    <w:rsid w:val="0058367B"/>
    <w:rsid w:val="00586E10"/>
    <w:rsid w:val="00592AAE"/>
    <w:rsid w:val="00592D27"/>
    <w:rsid w:val="005B1553"/>
    <w:rsid w:val="005B276E"/>
    <w:rsid w:val="005B705D"/>
    <w:rsid w:val="005C39A2"/>
    <w:rsid w:val="005E6E87"/>
    <w:rsid w:val="00600701"/>
    <w:rsid w:val="00602251"/>
    <w:rsid w:val="006067B0"/>
    <w:rsid w:val="00614D34"/>
    <w:rsid w:val="00616989"/>
    <w:rsid w:val="00622EC6"/>
    <w:rsid w:val="00624EBB"/>
    <w:rsid w:val="00635B19"/>
    <w:rsid w:val="00661E78"/>
    <w:rsid w:val="00665E42"/>
    <w:rsid w:val="00666AC1"/>
    <w:rsid w:val="00675142"/>
    <w:rsid w:val="00696BAF"/>
    <w:rsid w:val="006A0A5A"/>
    <w:rsid w:val="006A15C8"/>
    <w:rsid w:val="006A7B6E"/>
    <w:rsid w:val="006C1C40"/>
    <w:rsid w:val="006C3B20"/>
    <w:rsid w:val="006C74A8"/>
    <w:rsid w:val="006D45AE"/>
    <w:rsid w:val="006D590D"/>
    <w:rsid w:val="006E6A95"/>
    <w:rsid w:val="006F22A9"/>
    <w:rsid w:val="006F4530"/>
    <w:rsid w:val="00707A78"/>
    <w:rsid w:val="007110A2"/>
    <w:rsid w:val="007111E1"/>
    <w:rsid w:val="00717220"/>
    <w:rsid w:val="00725B02"/>
    <w:rsid w:val="007409B2"/>
    <w:rsid w:val="00781E8C"/>
    <w:rsid w:val="00791419"/>
    <w:rsid w:val="007B2E3C"/>
    <w:rsid w:val="007B434B"/>
    <w:rsid w:val="007B6994"/>
    <w:rsid w:val="007B6F91"/>
    <w:rsid w:val="007D54B7"/>
    <w:rsid w:val="007D61C9"/>
    <w:rsid w:val="007D6271"/>
    <w:rsid w:val="007E5689"/>
    <w:rsid w:val="007E573C"/>
    <w:rsid w:val="00804C81"/>
    <w:rsid w:val="00810656"/>
    <w:rsid w:val="008176B4"/>
    <w:rsid w:val="00831B47"/>
    <w:rsid w:val="00833BEA"/>
    <w:rsid w:val="008362B6"/>
    <w:rsid w:val="00841923"/>
    <w:rsid w:val="00855C29"/>
    <w:rsid w:val="00867206"/>
    <w:rsid w:val="00871329"/>
    <w:rsid w:val="0087424F"/>
    <w:rsid w:val="008826C8"/>
    <w:rsid w:val="00884162"/>
    <w:rsid w:val="00885289"/>
    <w:rsid w:val="008A1667"/>
    <w:rsid w:val="008D0EFD"/>
    <w:rsid w:val="008D231E"/>
    <w:rsid w:val="008F0F6B"/>
    <w:rsid w:val="008F201B"/>
    <w:rsid w:val="0090099B"/>
    <w:rsid w:val="00901DCF"/>
    <w:rsid w:val="00907231"/>
    <w:rsid w:val="0092150F"/>
    <w:rsid w:val="00923D96"/>
    <w:rsid w:val="00927D6A"/>
    <w:rsid w:val="00944148"/>
    <w:rsid w:val="00952136"/>
    <w:rsid w:val="00960B36"/>
    <w:rsid w:val="00963DA3"/>
    <w:rsid w:val="00981B99"/>
    <w:rsid w:val="00987982"/>
    <w:rsid w:val="00991A07"/>
    <w:rsid w:val="009A294C"/>
    <w:rsid w:val="009B18BE"/>
    <w:rsid w:val="009B3CE1"/>
    <w:rsid w:val="009C66E5"/>
    <w:rsid w:val="009E39E8"/>
    <w:rsid w:val="009F2A51"/>
    <w:rsid w:val="00A03948"/>
    <w:rsid w:val="00A15FE2"/>
    <w:rsid w:val="00A31626"/>
    <w:rsid w:val="00A35F90"/>
    <w:rsid w:val="00A45B78"/>
    <w:rsid w:val="00A50B3D"/>
    <w:rsid w:val="00A551F7"/>
    <w:rsid w:val="00A64529"/>
    <w:rsid w:val="00A93C7D"/>
    <w:rsid w:val="00A95E2A"/>
    <w:rsid w:val="00AA07A9"/>
    <w:rsid w:val="00AA7416"/>
    <w:rsid w:val="00AB1DD0"/>
    <w:rsid w:val="00AC12D9"/>
    <w:rsid w:val="00AC1B02"/>
    <w:rsid w:val="00AD0D18"/>
    <w:rsid w:val="00AD3231"/>
    <w:rsid w:val="00AD7FF2"/>
    <w:rsid w:val="00AF14AD"/>
    <w:rsid w:val="00B20E21"/>
    <w:rsid w:val="00B24BA3"/>
    <w:rsid w:val="00B45CC9"/>
    <w:rsid w:val="00B6774F"/>
    <w:rsid w:val="00B67B12"/>
    <w:rsid w:val="00B73486"/>
    <w:rsid w:val="00B772DF"/>
    <w:rsid w:val="00BA1FF9"/>
    <w:rsid w:val="00BA3E71"/>
    <w:rsid w:val="00BC152F"/>
    <w:rsid w:val="00BF2B76"/>
    <w:rsid w:val="00BF52A7"/>
    <w:rsid w:val="00C0260A"/>
    <w:rsid w:val="00C03673"/>
    <w:rsid w:val="00C03785"/>
    <w:rsid w:val="00C17328"/>
    <w:rsid w:val="00C20E7F"/>
    <w:rsid w:val="00C35FC4"/>
    <w:rsid w:val="00C40738"/>
    <w:rsid w:val="00C43EF8"/>
    <w:rsid w:val="00C44590"/>
    <w:rsid w:val="00C4516F"/>
    <w:rsid w:val="00C46E63"/>
    <w:rsid w:val="00C52CDC"/>
    <w:rsid w:val="00C55B2B"/>
    <w:rsid w:val="00C61FE5"/>
    <w:rsid w:val="00C66478"/>
    <w:rsid w:val="00C678C4"/>
    <w:rsid w:val="00C67D06"/>
    <w:rsid w:val="00C70D09"/>
    <w:rsid w:val="00C77582"/>
    <w:rsid w:val="00C84605"/>
    <w:rsid w:val="00C92105"/>
    <w:rsid w:val="00C9567D"/>
    <w:rsid w:val="00CC3E3D"/>
    <w:rsid w:val="00D03689"/>
    <w:rsid w:val="00D03C3B"/>
    <w:rsid w:val="00D05EAC"/>
    <w:rsid w:val="00D12C7A"/>
    <w:rsid w:val="00D21151"/>
    <w:rsid w:val="00D24AB0"/>
    <w:rsid w:val="00D2524F"/>
    <w:rsid w:val="00D271BA"/>
    <w:rsid w:val="00D36A0C"/>
    <w:rsid w:val="00D51F8D"/>
    <w:rsid w:val="00DA182D"/>
    <w:rsid w:val="00DA4E6D"/>
    <w:rsid w:val="00DA50D6"/>
    <w:rsid w:val="00DA580C"/>
    <w:rsid w:val="00DB0183"/>
    <w:rsid w:val="00DB195B"/>
    <w:rsid w:val="00DB433B"/>
    <w:rsid w:val="00DB522D"/>
    <w:rsid w:val="00DB6D8D"/>
    <w:rsid w:val="00DC0659"/>
    <w:rsid w:val="00DD42F4"/>
    <w:rsid w:val="00DE181C"/>
    <w:rsid w:val="00DE4DDE"/>
    <w:rsid w:val="00DF2ED6"/>
    <w:rsid w:val="00DF5B3C"/>
    <w:rsid w:val="00E07A86"/>
    <w:rsid w:val="00E07E84"/>
    <w:rsid w:val="00E22E54"/>
    <w:rsid w:val="00E25406"/>
    <w:rsid w:val="00E32FA4"/>
    <w:rsid w:val="00E419F8"/>
    <w:rsid w:val="00E4230D"/>
    <w:rsid w:val="00E46CA2"/>
    <w:rsid w:val="00E574BD"/>
    <w:rsid w:val="00E712F5"/>
    <w:rsid w:val="00E80CB5"/>
    <w:rsid w:val="00E87607"/>
    <w:rsid w:val="00E97B4F"/>
    <w:rsid w:val="00EA2AF1"/>
    <w:rsid w:val="00EA5CAA"/>
    <w:rsid w:val="00ED1330"/>
    <w:rsid w:val="00ED31B9"/>
    <w:rsid w:val="00EE066B"/>
    <w:rsid w:val="00EF3814"/>
    <w:rsid w:val="00F120FB"/>
    <w:rsid w:val="00F20F2A"/>
    <w:rsid w:val="00F2438E"/>
    <w:rsid w:val="00F37A98"/>
    <w:rsid w:val="00F45DF0"/>
    <w:rsid w:val="00F47A58"/>
    <w:rsid w:val="00F64D19"/>
    <w:rsid w:val="00F72AA0"/>
    <w:rsid w:val="00F74BF1"/>
    <w:rsid w:val="00F76AD9"/>
    <w:rsid w:val="00FA3DB1"/>
    <w:rsid w:val="00FA593F"/>
    <w:rsid w:val="00FC47FB"/>
    <w:rsid w:val="00FC4925"/>
    <w:rsid w:val="00FE1286"/>
  </w:rsids>
  <m:mathPr>
    <m:mathFont m:val="Impact"/>
    <m:brkBin m:val="before"/>
    <m:brkBinSub m:val="--"/>
    <m:smallFrac/>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33B"/>
  </w:style>
  <w:style w:type="paragraph" w:styleId="Rubrik1">
    <w:name w:val="heading 1"/>
    <w:basedOn w:val="Normal"/>
    <w:next w:val="Normal"/>
    <w:link w:val="Rubrik1Char"/>
    <w:qFormat/>
    <w:rsid w:val="00DB433B"/>
    <w:pPr>
      <w:keepNext/>
      <w:outlineLvl w:val="0"/>
    </w:pPr>
    <w:rPr>
      <w:rFonts w:ascii="Arial" w:hAnsi="Arial"/>
      <w:sz w:val="28"/>
    </w:rPr>
  </w:style>
  <w:style w:type="paragraph" w:styleId="Rubrik2">
    <w:name w:val="heading 2"/>
    <w:basedOn w:val="Normal"/>
    <w:next w:val="Normal"/>
    <w:qFormat/>
    <w:rsid w:val="00DB433B"/>
    <w:pPr>
      <w:keepNext/>
      <w:outlineLvl w:val="1"/>
    </w:pPr>
    <w:rPr>
      <w:rFonts w:ascii="Arial" w:hAnsi="Arial"/>
      <w:b/>
      <w:sz w:val="28"/>
    </w:rPr>
  </w:style>
  <w:style w:type="paragraph" w:styleId="Rubrik3">
    <w:name w:val="heading 3"/>
    <w:basedOn w:val="Normal"/>
    <w:next w:val="Normal"/>
    <w:qFormat/>
    <w:rsid w:val="007B6F91"/>
    <w:pPr>
      <w:keepNext/>
      <w:spacing w:before="240" w:after="60"/>
      <w:outlineLvl w:val="2"/>
    </w:pPr>
    <w:rPr>
      <w:rFonts w:ascii="Arial" w:hAnsi="Arial" w:cs="Arial"/>
      <w:b/>
      <w:bCs/>
      <w:sz w:val="26"/>
      <w:szCs w:val="26"/>
    </w:rPr>
  </w:style>
  <w:style w:type="character" w:default="1" w:styleId="Standardstycketypsnitt">
    <w:name w:val="Default Paragraph Font"/>
    <w:semiHidden/>
    <w:unhideWhenUsed/>
  </w:style>
  <w:style w:type="table" w:default="1" w:styleId="Normaltabell">
    <w:name w:val="Normal Table"/>
    <w:semiHidden/>
    <w:unhideWhenUsed/>
    <w:qFormat/>
    <w:tblPr>
      <w:tblInd w:w="0" w:type="dxa"/>
      <w:tblCellMar>
        <w:top w:w="0" w:type="dxa"/>
        <w:left w:w="108" w:type="dxa"/>
        <w:bottom w:w="0" w:type="dxa"/>
        <w:right w:w="108" w:type="dxa"/>
      </w:tblCellMar>
    </w:tblPr>
  </w:style>
  <w:style w:type="numbering" w:default="1" w:styleId="Ingenlista">
    <w:name w:val="No List"/>
    <w:semiHidden/>
    <w:unhideWhenUsed/>
  </w:style>
  <w:style w:type="character" w:styleId="Hyperlnk">
    <w:name w:val="Hyperlink"/>
    <w:basedOn w:val="Standardstycketypsnitt"/>
    <w:rsid w:val="00DB433B"/>
    <w:rPr>
      <w:color w:val="0000FF"/>
      <w:u w:val="single"/>
    </w:rPr>
  </w:style>
  <w:style w:type="character" w:customStyle="1" w:styleId="Typewriter">
    <w:name w:val="Typewriter"/>
    <w:rsid w:val="00DB433B"/>
    <w:rPr>
      <w:rFonts w:ascii="Courier New" w:hAnsi="Courier New"/>
      <w:sz w:val="20"/>
    </w:rPr>
  </w:style>
  <w:style w:type="character" w:styleId="AnvndHyperlnk">
    <w:name w:val="FollowedHyperlink"/>
    <w:basedOn w:val="Standardstycketypsnitt"/>
    <w:rsid w:val="00DB433B"/>
    <w:rPr>
      <w:color w:val="800080"/>
      <w:u w:val="single"/>
    </w:rPr>
  </w:style>
  <w:style w:type="paragraph" w:styleId="Sidhuvud">
    <w:name w:val="header"/>
    <w:basedOn w:val="Normal"/>
    <w:rsid w:val="00DB433B"/>
    <w:pPr>
      <w:tabs>
        <w:tab w:val="center" w:pos="4536"/>
        <w:tab w:val="right" w:pos="9072"/>
      </w:tabs>
    </w:pPr>
  </w:style>
  <w:style w:type="paragraph" w:styleId="Sidfot">
    <w:name w:val="footer"/>
    <w:basedOn w:val="Normal"/>
    <w:rsid w:val="00DB433B"/>
    <w:pPr>
      <w:tabs>
        <w:tab w:val="center" w:pos="4536"/>
        <w:tab w:val="right" w:pos="9072"/>
      </w:tabs>
    </w:pPr>
  </w:style>
  <w:style w:type="paragraph" w:styleId="Normalwebb">
    <w:name w:val="Normal (Web)"/>
    <w:aliases w:val=" webb"/>
    <w:basedOn w:val="Normal"/>
    <w:rsid w:val="007B6F91"/>
    <w:pPr>
      <w:spacing w:before="100" w:beforeAutospacing="1" w:after="100" w:afterAutospacing="1"/>
    </w:pPr>
    <w:rPr>
      <w:sz w:val="24"/>
      <w:szCs w:val="24"/>
      <w:lang w:val="en-US" w:eastAsia="en-US"/>
    </w:rPr>
  </w:style>
  <w:style w:type="character" w:customStyle="1" w:styleId="mellanrubrik1">
    <w:name w:val="mellanrubrik1"/>
    <w:basedOn w:val="Standardstycketypsnitt"/>
    <w:rsid w:val="007B6F91"/>
  </w:style>
  <w:style w:type="character" w:customStyle="1" w:styleId="mellanrubrik2">
    <w:name w:val="mellanrubrik2"/>
    <w:basedOn w:val="Standardstycketypsnitt"/>
    <w:rsid w:val="007B6F91"/>
  </w:style>
  <w:style w:type="character" w:customStyle="1" w:styleId="Rubrik1Char">
    <w:name w:val="Rubrik 1 Char"/>
    <w:basedOn w:val="Standardstycketypsnitt"/>
    <w:link w:val="Rubrik1"/>
    <w:rsid w:val="00481D31"/>
    <w:rPr>
      <w:rFonts w:ascii="Arial" w:hAnsi="Arial"/>
      <w:sz w:val="28"/>
      <w:lang w:val="sv-SE" w:eastAsia="sv-SE" w:bidi="ar-SA"/>
    </w:rPr>
  </w:style>
  <w:style w:type="paragraph" w:styleId="Bubbeltext">
    <w:name w:val="Balloon Text"/>
    <w:basedOn w:val="Normal"/>
    <w:link w:val="BubbeltextChar"/>
    <w:uiPriority w:val="99"/>
    <w:semiHidden/>
    <w:unhideWhenUsed/>
    <w:rsid w:val="00173AD0"/>
    <w:rPr>
      <w:rFonts w:ascii="Tahoma" w:hAnsi="Tahoma" w:cs="Tahoma"/>
      <w:sz w:val="16"/>
      <w:szCs w:val="16"/>
    </w:rPr>
  </w:style>
  <w:style w:type="character" w:customStyle="1" w:styleId="BubbeltextChar">
    <w:name w:val="Bubbeltext Char"/>
    <w:basedOn w:val="Standardstycketypsnitt"/>
    <w:link w:val="Bubbeltext"/>
    <w:uiPriority w:val="99"/>
    <w:semiHidden/>
    <w:rsid w:val="00173AD0"/>
    <w:rPr>
      <w:rFonts w:ascii="Tahoma" w:hAnsi="Tahoma" w:cs="Tahoma"/>
      <w:sz w:val="16"/>
      <w:szCs w:val="16"/>
    </w:rPr>
  </w:style>
  <w:style w:type="paragraph" w:styleId="Liststycke">
    <w:name w:val="List Paragraph"/>
    <w:basedOn w:val="Normal"/>
    <w:uiPriority w:val="34"/>
    <w:qFormat/>
    <w:rsid w:val="005774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33B"/>
  </w:style>
  <w:style w:type="paragraph" w:styleId="Heading1">
    <w:name w:val="heading 1"/>
    <w:basedOn w:val="Normal"/>
    <w:next w:val="Normal"/>
    <w:link w:val="Heading1Char"/>
    <w:qFormat/>
    <w:rsid w:val="00DB433B"/>
    <w:pPr>
      <w:keepNext/>
      <w:outlineLvl w:val="0"/>
    </w:pPr>
    <w:rPr>
      <w:rFonts w:ascii="Arial" w:hAnsi="Arial"/>
      <w:sz w:val="28"/>
    </w:rPr>
  </w:style>
  <w:style w:type="paragraph" w:styleId="Heading2">
    <w:name w:val="heading 2"/>
    <w:basedOn w:val="Normal"/>
    <w:next w:val="Normal"/>
    <w:qFormat/>
    <w:rsid w:val="00DB433B"/>
    <w:pPr>
      <w:keepNext/>
      <w:outlineLvl w:val="1"/>
    </w:pPr>
    <w:rPr>
      <w:rFonts w:ascii="Arial" w:hAnsi="Arial"/>
      <w:b/>
      <w:sz w:val="28"/>
    </w:rPr>
  </w:style>
  <w:style w:type="paragraph" w:styleId="Heading3">
    <w:name w:val="heading 3"/>
    <w:basedOn w:val="Normal"/>
    <w:next w:val="Normal"/>
    <w:qFormat/>
    <w:rsid w:val="007B6F9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B433B"/>
    <w:rPr>
      <w:color w:val="0000FF"/>
      <w:u w:val="single"/>
    </w:rPr>
  </w:style>
  <w:style w:type="character" w:customStyle="1" w:styleId="Typewriter">
    <w:name w:val="Typewriter"/>
    <w:rsid w:val="00DB433B"/>
    <w:rPr>
      <w:rFonts w:ascii="Courier New" w:hAnsi="Courier New"/>
      <w:sz w:val="20"/>
    </w:rPr>
  </w:style>
  <w:style w:type="character" w:styleId="FollowedHyperlink">
    <w:name w:val="FollowedHyperlink"/>
    <w:basedOn w:val="DefaultParagraphFont"/>
    <w:rsid w:val="00DB433B"/>
    <w:rPr>
      <w:color w:val="800080"/>
      <w:u w:val="single"/>
    </w:rPr>
  </w:style>
  <w:style w:type="paragraph" w:styleId="Header">
    <w:name w:val="header"/>
    <w:basedOn w:val="Normal"/>
    <w:rsid w:val="00DB433B"/>
    <w:pPr>
      <w:tabs>
        <w:tab w:val="center" w:pos="4536"/>
        <w:tab w:val="right" w:pos="9072"/>
      </w:tabs>
    </w:pPr>
  </w:style>
  <w:style w:type="paragraph" w:styleId="Footer">
    <w:name w:val="footer"/>
    <w:basedOn w:val="Normal"/>
    <w:rsid w:val="00DB433B"/>
    <w:pPr>
      <w:tabs>
        <w:tab w:val="center" w:pos="4536"/>
        <w:tab w:val="right" w:pos="9072"/>
      </w:tabs>
    </w:pPr>
  </w:style>
  <w:style w:type="paragraph" w:styleId="NormalWeb">
    <w:name w:val="Normal (Web)"/>
    <w:aliases w:val=" webb"/>
    <w:basedOn w:val="Normal"/>
    <w:rsid w:val="007B6F91"/>
    <w:pPr>
      <w:spacing w:before="100" w:beforeAutospacing="1" w:after="100" w:afterAutospacing="1"/>
    </w:pPr>
    <w:rPr>
      <w:sz w:val="24"/>
      <w:szCs w:val="24"/>
      <w:lang w:val="en-US" w:eastAsia="en-US"/>
    </w:rPr>
  </w:style>
  <w:style w:type="character" w:customStyle="1" w:styleId="mellanrubrik1">
    <w:name w:val="mellanrubrik1"/>
    <w:basedOn w:val="DefaultParagraphFont"/>
    <w:rsid w:val="007B6F91"/>
  </w:style>
  <w:style w:type="character" w:customStyle="1" w:styleId="mellanrubrik2">
    <w:name w:val="mellanrubrik2"/>
    <w:basedOn w:val="DefaultParagraphFont"/>
    <w:rsid w:val="007B6F91"/>
  </w:style>
  <w:style w:type="character" w:customStyle="1" w:styleId="Heading1Char">
    <w:name w:val="Heading 1 Char"/>
    <w:basedOn w:val="DefaultParagraphFont"/>
    <w:link w:val="Heading1"/>
    <w:rsid w:val="00481D31"/>
    <w:rPr>
      <w:rFonts w:ascii="Arial" w:hAnsi="Arial"/>
      <w:sz w:val="28"/>
      <w:lang w:val="sv-SE" w:eastAsia="sv-SE" w:bidi="ar-SA"/>
    </w:rPr>
  </w:style>
  <w:style w:type="paragraph" w:styleId="BalloonText">
    <w:name w:val="Balloon Text"/>
    <w:basedOn w:val="Normal"/>
    <w:link w:val="BalloonTextChar"/>
    <w:uiPriority w:val="99"/>
    <w:semiHidden/>
    <w:unhideWhenUsed/>
    <w:rsid w:val="00173AD0"/>
    <w:rPr>
      <w:rFonts w:ascii="Tahoma" w:hAnsi="Tahoma" w:cs="Tahoma"/>
      <w:sz w:val="16"/>
      <w:szCs w:val="16"/>
    </w:rPr>
  </w:style>
  <w:style w:type="character" w:customStyle="1" w:styleId="BalloonTextChar">
    <w:name w:val="Balloon Text Char"/>
    <w:basedOn w:val="DefaultParagraphFont"/>
    <w:link w:val="BalloonText"/>
    <w:uiPriority w:val="99"/>
    <w:semiHidden/>
    <w:rsid w:val="00173AD0"/>
    <w:rPr>
      <w:rFonts w:ascii="Tahoma" w:hAnsi="Tahoma" w:cs="Tahoma"/>
      <w:sz w:val="16"/>
      <w:szCs w:val="16"/>
    </w:rPr>
  </w:style>
  <w:style w:type="paragraph" w:styleId="ListParagraph">
    <w:name w:val="List Paragraph"/>
    <w:basedOn w:val="Normal"/>
    <w:uiPriority w:val="34"/>
    <w:qFormat/>
    <w:rsid w:val="005774A4"/>
    <w:pPr>
      <w:ind w:left="720"/>
      <w:contextualSpacing/>
    </w:pPr>
  </w:style>
</w:styles>
</file>

<file path=word/webSettings.xml><?xml version="1.0" encoding="utf-8"?>
<w:webSettings xmlns:r="http://schemas.openxmlformats.org/officeDocument/2006/relationships" xmlns:w="http://schemas.openxmlformats.org/wordprocessingml/2006/main">
  <w:divs>
    <w:div w:id="1407067147">
      <w:bodyDiv w:val="1"/>
      <w:marLeft w:val="0"/>
      <w:marRight w:val="0"/>
      <w:marTop w:val="0"/>
      <w:marBottom w:val="0"/>
      <w:divBdr>
        <w:top w:val="none" w:sz="0" w:space="0" w:color="auto"/>
        <w:left w:val="none" w:sz="0" w:space="0" w:color="auto"/>
        <w:bottom w:val="none" w:sz="0" w:space="0" w:color="auto"/>
        <w:right w:val="none" w:sz="0" w:space="0" w:color="auto"/>
      </w:divBdr>
      <w:divsChild>
        <w:div w:id="1302924712">
          <w:marLeft w:val="547"/>
          <w:marRight w:val="0"/>
          <w:marTop w:val="0"/>
          <w:marBottom w:val="0"/>
          <w:divBdr>
            <w:top w:val="none" w:sz="0" w:space="0" w:color="auto"/>
            <w:left w:val="none" w:sz="0" w:space="0" w:color="auto"/>
            <w:bottom w:val="none" w:sz="0" w:space="0" w:color="auto"/>
            <w:right w:val="none" w:sz="0" w:space="0" w:color="auto"/>
          </w:divBdr>
        </w:div>
        <w:div w:id="1759406961">
          <w:marLeft w:val="547"/>
          <w:marRight w:val="0"/>
          <w:marTop w:val="0"/>
          <w:marBottom w:val="0"/>
          <w:divBdr>
            <w:top w:val="none" w:sz="0" w:space="0" w:color="auto"/>
            <w:left w:val="none" w:sz="0" w:space="0" w:color="auto"/>
            <w:bottom w:val="none" w:sz="0" w:space="0" w:color="auto"/>
            <w:right w:val="none" w:sz="0" w:space="0" w:color="auto"/>
          </w:divBdr>
        </w:div>
        <w:div w:id="2011056685">
          <w:marLeft w:val="547"/>
          <w:marRight w:val="0"/>
          <w:marTop w:val="0"/>
          <w:marBottom w:val="0"/>
          <w:divBdr>
            <w:top w:val="none" w:sz="0" w:space="0" w:color="auto"/>
            <w:left w:val="none" w:sz="0" w:space="0" w:color="auto"/>
            <w:bottom w:val="none" w:sz="0" w:space="0" w:color="auto"/>
            <w:right w:val="none" w:sz="0" w:space="0" w:color="auto"/>
          </w:divBdr>
        </w:div>
        <w:div w:id="1215390508">
          <w:marLeft w:val="547"/>
          <w:marRight w:val="0"/>
          <w:marTop w:val="0"/>
          <w:marBottom w:val="0"/>
          <w:divBdr>
            <w:top w:val="none" w:sz="0" w:space="0" w:color="auto"/>
            <w:left w:val="none" w:sz="0" w:space="0" w:color="auto"/>
            <w:bottom w:val="none" w:sz="0" w:space="0" w:color="auto"/>
            <w:right w:val="none" w:sz="0" w:space="0" w:color="auto"/>
          </w:divBdr>
        </w:div>
        <w:div w:id="580875188">
          <w:marLeft w:val="547"/>
          <w:marRight w:val="0"/>
          <w:marTop w:val="0"/>
          <w:marBottom w:val="0"/>
          <w:divBdr>
            <w:top w:val="none" w:sz="0" w:space="0" w:color="auto"/>
            <w:left w:val="none" w:sz="0" w:space="0" w:color="auto"/>
            <w:bottom w:val="none" w:sz="0" w:space="0" w:color="auto"/>
            <w:right w:val="none" w:sz="0" w:space="0" w:color="auto"/>
          </w:divBdr>
        </w:div>
        <w:div w:id="2095395804">
          <w:marLeft w:val="547"/>
          <w:marRight w:val="0"/>
          <w:marTop w:val="0"/>
          <w:marBottom w:val="0"/>
          <w:divBdr>
            <w:top w:val="none" w:sz="0" w:space="0" w:color="auto"/>
            <w:left w:val="none" w:sz="0" w:space="0" w:color="auto"/>
            <w:bottom w:val="none" w:sz="0" w:space="0" w:color="auto"/>
            <w:right w:val="none" w:sz="0" w:space="0" w:color="auto"/>
          </w:divBdr>
        </w:div>
        <w:div w:id="118500211">
          <w:marLeft w:val="547"/>
          <w:marRight w:val="0"/>
          <w:marTop w:val="0"/>
          <w:marBottom w:val="0"/>
          <w:divBdr>
            <w:top w:val="none" w:sz="0" w:space="0" w:color="auto"/>
            <w:left w:val="none" w:sz="0" w:space="0" w:color="auto"/>
            <w:bottom w:val="none" w:sz="0" w:space="0" w:color="auto"/>
            <w:right w:val="none" w:sz="0" w:space="0" w:color="auto"/>
          </w:divBdr>
        </w:div>
        <w:div w:id="1806312847">
          <w:marLeft w:val="547"/>
          <w:marRight w:val="0"/>
          <w:marTop w:val="0"/>
          <w:marBottom w:val="0"/>
          <w:divBdr>
            <w:top w:val="none" w:sz="0" w:space="0" w:color="auto"/>
            <w:left w:val="none" w:sz="0" w:space="0" w:color="auto"/>
            <w:bottom w:val="none" w:sz="0" w:space="0" w:color="auto"/>
            <w:right w:val="none" w:sz="0" w:space="0" w:color="auto"/>
          </w:divBdr>
        </w:div>
        <w:div w:id="513530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397</Words>
  <Characters>2265</Characters>
  <Application>Microsoft Macintosh Word</Application>
  <DocSecurity>0</DocSecurity>
  <Lines>18</Lines>
  <Paragraphs>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Introduktion till Elektroniska Fakturor</vt:lpstr>
      <vt:lpstr>Introduktion till Elektroniska Fakturor</vt:lpstr>
    </vt:vector>
  </TitlesOfParts>
  <Company>Hewlett-Packard Company</Company>
  <LinksUpToDate>false</LinksUpToDate>
  <CharactersWithSpaces>2781</CharactersWithSpaces>
  <SharedDoc>false</SharedDoc>
  <HLinks>
    <vt:vector size="6" baseType="variant">
      <vt:variant>
        <vt:i4>6619246</vt:i4>
      </vt:variant>
      <vt:variant>
        <vt:i4>0</vt:i4>
      </vt:variant>
      <vt:variant>
        <vt:i4>0</vt:i4>
      </vt:variant>
      <vt:variant>
        <vt:i4>5</vt:i4>
      </vt:variant>
      <vt:variant>
        <vt:lpwstr>http://www.nea.nu/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Introduktion till Elektroniska Fakturor</dc:title>
  <dc:creator>Peter Fredholm</dc:creator>
  <cp:lastModifiedBy>ulrica storset</cp:lastModifiedBy>
  <cp:revision>4</cp:revision>
  <cp:lastPrinted>2012-04-01T09:24:00Z</cp:lastPrinted>
  <dcterms:created xsi:type="dcterms:W3CDTF">2012-11-22T14:13:00Z</dcterms:created>
  <dcterms:modified xsi:type="dcterms:W3CDTF">2012-11-22T14:15:00Z</dcterms:modified>
</cp:coreProperties>
</file>